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1464A" w14:textId="77777777" w:rsidR="00650E12" w:rsidRPr="008E66CD" w:rsidRDefault="00650E12" w:rsidP="00650E12">
      <w:pPr>
        <w:widowControl w:val="0"/>
        <w:spacing w:after="0"/>
        <w:rPr>
          <w:rFonts w:ascii="Garamond" w:hAnsi="Garamond"/>
          <w:snapToGrid w:val="0"/>
          <w:sz w:val="20"/>
          <w:szCs w:val="20"/>
          <w:lang w:val="es-ES_tradnl"/>
        </w:rPr>
      </w:pPr>
      <w:r w:rsidRPr="008E66CD">
        <w:rPr>
          <w:rFonts w:ascii="Garamond" w:hAnsi="Garamond"/>
          <w:snapToGrid w:val="0"/>
          <w:sz w:val="20"/>
          <w:szCs w:val="20"/>
          <w:lang w:val="es-ES_tradnl"/>
        </w:rPr>
        <w:t>Señores:</w:t>
      </w:r>
    </w:p>
    <w:p w14:paraId="6AE273B3" w14:textId="0EB71C38" w:rsidR="00650E12" w:rsidRPr="008E66CD" w:rsidRDefault="00650E12" w:rsidP="00650E12">
      <w:pPr>
        <w:widowControl w:val="0"/>
        <w:spacing w:after="0"/>
        <w:rPr>
          <w:rFonts w:ascii="Garamond" w:hAnsi="Garamond"/>
          <w:b/>
          <w:snapToGrid w:val="0"/>
          <w:sz w:val="20"/>
          <w:szCs w:val="20"/>
          <w:lang w:val="es-ES_tradnl"/>
        </w:rPr>
      </w:pPr>
      <w:r w:rsidRPr="008E66CD">
        <w:rPr>
          <w:rFonts w:ascii="Garamond" w:hAnsi="Garamond"/>
          <w:b/>
          <w:snapToGrid w:val="0"/>
          <w:sz w:val="20"/>
          <w:szCs w:val="20"/>
          <w:lang w:val="es-ES_tradnl"/>
        </w:rPr>
        <w:t xml:space="preserve">FONDO DE DESARROLLO LOCAL DE </w:t>
      </w:r>
      <w:r w:rsidR="0048268A">
        <w:rPr>
          <w:rFonts w:ascii="Garamond" w:hAnsi="Garamond"/>
          <w:b/>
          <w:snapToGrid w:val="0"/>
          <w:sz w:val="20"/>
          <w:szCs w:val="20"/>
          <w:lang w:val="es-ES_tradnl"/>
        </w:rPr>
        <w:t>SANTA FE</w:t>
      </w:r>
    </w:p>
    <w:p w14:paraId="0C7D8CAC" w14:textId="77777777" w:rsidR="00650E12" w:rsidRPr="008E66CD" w:rsidRDefault="00650E12" w:rsidP="00650E12">
      <w:pPr>
        <w:widowControl w:val="0"/>
        <w:spacing w:after="0"/>
        <w:rPr>
          <w:rFonts w:ascii="Garamond" w:hAnsi="Garamond"/>
          <w:snapToGrid w:val="0"/>
          <w:sz w:val="20"/>
          <w:szCs w:val="20"/>
          <w:lang w:val="es-ES_tradnl"/>
        </w:rPr>
      </w:pPr>
      <w:r w:rsidRPr="008E66CD">
        <w:rPr>
          <w:rFonts w:ascii="Garamond" w:hAnsi="Garamond"/>
          <w:snapToGrid w:val="0"/>
          <w:sz w:val="20"/>
          <w:szCs w:val="20"/>
          <w:lang w:val="es-ES_tradnl"/>
        </w:rPr>
        <w:t>Bogotá D.C.</w:t>
      </w:r>
    </w:p>
    <w:p w14:paraId="1FFAD90D" w14:textId="77777777" w:rsidR="008E66CD" w:rsidRPr="008E66CD" w:rsidRDefault="008E66CD" w:rsidP="00650E12">
      <w:pPr>
        <w:widowControl w:val="0"/>
        <w:spacing w:after="0"/>
        <w:rPr>
          <w:rFonts w:ascii="Garamond" w:hAnsi="Garamond"/>
          <w:snapToGrid w:val="0"/>
          <w:sz w:val="20"/>
          <w:szCs w:val="20"/>
          <w:lang w:val="es-ES_tradnl"/>
        </w:rPr>
      </w:pPr>
    </w:p>
    <w:tbl>
      <w:tblPr>
        <w:tblStyle w:val="Tablaconcuadrcula"/>
        <w:tblW w:w="8926" w:type="dxa"/>
        <w:jc w:val="center"/>
        <w:tblLook w:val="04A0" w:firstRow="1" w:lastRow="0" w:firstColumn="1" w:lastColumn="0" w:noHBand="0" w:noVBand="1"/>
      </w:tblPr>
      <w:tblGrid>
        <w:gridCol w:w="1610"/>
        <w:gridCol w:w="7316"/>
      </w:tblGrid>
      <w:tr w:rsidR="00AF5496" w:rsidRPr="008E66CD" w14:paraId="03C7C8A8" w14:textId="77777777" w:rsidTr="008E66CD">
        <w:trPr>
          <w:jc w:val="center"/>
        </w:trPr>
        <w:tc>
          <w:tcPr>
            <w:tcW w:w="1610" w:type="dxa"/>
            <w:vAlign w:val="center"/>
          </w:tcPr>
          <w:p w14:paraId="06016A3C" w14:textId="7030D81D" w:rsidR="00AF5496" w:rsidRPr="008E66CD" w:rsidRDefault="00AF5496" w:rsidP="00650E12">
            <w:pPr>
              <w:numPr>
                <w:ilvl w:val="12"/>
                <w:numId w:val="0"/>
              </w:numPr>
              <w:spacing w:after="120"/>
              <w:outlineLvl w:val="0"/>
              <w:rPr>
                <w:rFonts w:ascii="Garamond" w:hAnsi="Garamond"/>
                <w:b/>
                <w:color w:val="3B3838" w:themeColor="background2" w:themeShade="40"/>
                <w:sz w:val="18"/>
                <w:szCs w:val="18"/>
              </w:rPr>
            </w:pPr>
            <w:r w:rsidRPr="008E66CD">
              <w:rPr>
                <w:rFonts w:ascii="Garamond" w:hAnsi="Garamond"/>
                <w:b/>
                <w:color w:val="3B3838" w:themeColor="background2" w:themeShade="40"/>
                <w:sz w:val="18"/>
                <w:szCs w:val="18"/>
              </w:rPr>
              <w:t>REFERENCIA:</w:t>
            </w:r>
          </w:p>
        </w:tc>
        <w:tc>
          <w:tcPr>
            <w:tcW w:w="7316" w:type="dxa"/>
            <w:vAlign w:val="center"/>
          </w:tcPr>
          <w:p w14:paraId="7F553B10" w14:textId="6214D075" w:rsidR="00AF5496" w:rsidRPr="008E66CD" w:rsidRDefault="00AF5496" w:rsidP="00AF5496">
            <w:pPr>
              <w:pStyle w:val="InviasNormal"/>
              <w:spacing w:before="0" w:after="0"/>
              <w:outlineLvl w:val="0"/>
              <w:rPr>
                <w:rFonts w:ascii="Garamond" w:hAnsi="Garamond"/>
                <w:color w:val="3B3838" w:themeColor="background2" w:themeShade="40"/>
                <w:sz w:val="18"/>
                <w:szCs w:val="18"/>
              </w:rPr>
            </w:pPr>
            <w:r w:rsidRPr="008E66CD">
              <w:rPr>
                <w:rFonts w:ascii="Garamond" w:hAnsi="Garamond"/>
                <w:color w:val="3B3838" w:themeColor="background2" w:themeShade="40"/>
                <w:sz w:val="18"/>
                <w:szCs w:val="18"/>
              </w:rPr>
              <w:t>Convocatoria Pública No. FD</w:t>
            </w:r>
            <w:r w:rsidR="0048268A">
              <w:rPr>
                <w:rFonts w:ascii="Garamond" w:hAnsi="Garamond"/>
                <w:color w:val="3B3838" w:themeColor="background2" w:themeShade="40"/>
                <w:sz w:val="18"/>
                <w:szCs w:val="18"/>
              </w:rPr>
              <w:t>LSF</w:t>
            </w:r>
            <w:r w:rsidRPr="008E66CD">
              <w:rPr>
                <w:rFonts w:ascii="Garamond" w:hAnsi="Garamond"/>
                <w:color w:val="3B3838" w:themeColor="background2" w:themeShade="40"/>
                <w:sz w:val="18"/>
                <w:szCs w:val="18"/>
              </w:rPr>
              <w:t>-</w:t>
            </w:r>
            <w:r w:rsidR="00B94A5E" w:rsidRPr="008E66CD">
              <w:rPr>
                <w:rFonts w:ascii="Garamond" w:hAnsi="Garamond"/>
                <w:color w:val="3B3838" w:themeColor="background2" w:themeShade="40"/>
                <w:sz w:val="18"/>
                <w:szCs w:val="18"/>
              </w:rPr>
              <w:t>LP</w:t>
            </w:r>
            <w:r w:rsidRPr="008E66CD">
              <w:rPr>
                <w:rFonts w:ascii="Garamond" w:hAnsi="Garamond"/>
                <w:color w:val="3B3838" w:themeColor="background2" w:themeShade="40"/>
                <w:sz w:val="18"/>
                <w:szCs w:val="18"/>
              </w:rPr>
              <w:t>-</w:t>
            </w:r>
            <w:r w:rsidR="003C587D">
              <w:rPr>
                <w:rFonts w:ascii="Garamond" w:hAnsi="Garamond"/>
                <w:color w:val="3B3838" w:themeColor="background2" w:themeShade="40"/>
                <w:sz w:val="18"/>
                <w:szCs w:val="18"/>
              </w:rPr>
              <w:t>011</w:t>
            </w:r>
            <w:r w:rsidR="0048268A">
              <w:rPr>
                <w:rFonts w:ascii="Garamond" w:hAnsi="Garamond"/>
                <w:color w:val="3B3838" w:themeColor="background2" w:themeShade="40"/>
                <w:sz w:val="18"/>
                <w:szCs w:val="18"/>
              </w:rPr>
              <w:t>-2025</w:t>
            </w:r>
            <w:r w:rsidRPr="008E66CD">
              <w:rPr>
                <w:rFonts w:ascii="Garamond" w:hAnsi="Garamond"/>
                <w:color w:val="3B3838" w:themeColor="background2" w:themeShade="40"/>
                <w:sz w:val="18"/>
                <w:szCs w:val="18"/>
              </w:rPr>
              <w:t xml:space="preserve"> </w:t>
            </w:r>
          </w:p>
        </w:tc>
      </w:tr>
      <w:tr w:rsidR="00AF5496" w:rsidRPr="008E66CD" w14:paraId="0628A702" w14:textId="77777777" w:rsidTr="008E66CD">
        <w:trPr>
          <w:trHeight w:val="1017"/>
          <w:jc w:val="center"/>
        </w:trPr>
        <w:tc>
          <w:tcPr>
            <w:tcW w:w="1610" w:type="dxa"/>
            <w:vAlign w:val="center"/>
          </w:tcPr>
          <w:p w14:paraId="284F68B9" w14:textId="77777777" w:rsidR="00AF5496" w:rsidRPr="008E66CD" w:rsidRDefault="00AF5496" w:rsidP="00AF5496">
            <w:pPr>
              <w:rPr>
                <w:rFonts w:ascii="Garamond" w:hAnsi="Garamond"/>
                <w:b/>
                <w:snapToGrid w:val="0"/>
                <w:color w:val="FF0000"/>
                <w:sz w:val="18"/>
                <w:szCs w:val="18"/>
                <w:lang w:val="es-ES_tradnl"/>
              </w:rPr>
            </w:pPr>
            <w:r w:rsidRPr="008E66CD">
              <w:rPr>
                <w:rFonts w:ascii="Garamond" w:eastAsia="Times New Roman" w:hAnsi="Garamond"/>
                <w:b/>
                <w:color w:val="3B3838" w:themeColor="background2" w:themeShade="40"/>
                <w:sz w:val="18"/>
                <w:szCs w:val="18"/>
                <w:lang w:eastAsia="es-ES"/>
              </w:rPr>
              <w:t xml:space="preserve">OBJETO: </w:t>
            </w:r>
          </w:p>
          <w:p w14:paraId="2269819E" w14:textId="475F265C" w:rsidR="00AF5496" w:rsidRPr="008E66CD" w:rsidRDefault="00AF5496" w:rsidP="00650E12">
            <w:pPr>
              <w:numPr>
                <w:ilvl w:val="12"/>
                <w:numId w:val="0"/>
              </w:numPr>
              <w:spacing w:after="120"/>
              <w:outlineLvl w:val="0"/>
              <w:rPr>
                <w:rFonts w:ascii="Garamond" w:hAnsi="Garamond"/>
                <w:b/>
                <w:color w:val="3B3838" w:themeColor="background2" w:themeShade="40"/>
                <w:sz w:val="18"/>
                <w:szCs w:val="18"/>
              </w:rPr>
            </w:pPr>
          </w:p>
        </w:tc>
        <w:tc>
          <w:tcPr>
            <w:tcW w:w="7316" w:type="dxa"/>
            <w:vAlign w:val="center"/>
          </w:tcPr>
          <w:p w14:paraId="449E40CC" w14:textId="7D6A0560" w:rsidR="00AF5496" w:rsidRPr="00085E6D" w:rsidRDefault="00FE2B7C" w:rsidP="00636716">
            <w:pPr>
              <w:pStyle w:val="InviasNormal"/>
              <w:spacing w:before="0" w:after="0"/>
              <w:outlineLvl w:val="0"/>
              <w:rPr>
                <w:rFonts w:ascii="Garamond" w:hAnsi="Garamond"/>
                <w:b/>
                <w:sz w:val="18"/>
                <w:szCs w:val="18"/>
              </w:rPr>
            </w:pPr>
            <w:r w:rsidRPr="007B748F">
              <w:rPr>
                <w:rFonts w:ascii="Garamond" w:hAnsi="Garamond"/>
                <w:b/>
                <w:bCs/>
              </w:rPr>
              <w:t>“</w:t>
            </w:r>
            <w:r w:rsidR="00193CD4" w:rsidRPr="00CB52C6">
              <w:rPr>
                <w:rFonts w:ascii="Garamond" w:eastAsia="Garamond" w:hAnsi="Garamond" w:cs="Garamond"/>
                <w:b/>
                <w:lang w:val="es-ES_tradnl"/>
              </w:rPr>
              <w:t>CONTRATAR A MONTO AGOTABLE LA PRESTACIÓN DE SERVICIOS LOGÍSTICOS PARA LA ORGANIZACIÓN Y REALIZACIÓN DE EVENTOS Y ACTIVIDADES ARTÍSTICAS, CULTURALES, DIFERENCIALES Y DE TRADICIÓN CULTURAL EN LA LOCALIDAD DE SANTA FE; ASÍ COMO LA ADECUACIÓN Y/O DOTACIÓN EQUIPAMIENTOS CULTURALES Y EL DESARROLLO DE PROCESOS DE FORMACIÓN Y CAPACITACIÓN DIRIGIDOS A LA COMUNIDAD EN LOS CAMPOS ARTÍSTICOS, INTERCULTURALES, CULTURALES Y PATRIMONIALES</w:t>
            </w:r>
            <w:r w:rsidRPr="005163CD">
              <w:rPr>
                <w:rFonts w:ascii="Garamond" w:hAnsi="Garamond"/>
                <w:b/>
                <w:bCs/>
                <w:iCs/>
              </w:rPr>
              <w:t>”</w:t>
            </w:r>
          </w:p>
        </w:tc>
      </w:tr>
    </w:tbl>
    <w:p w14:paraId="3F4BAD88" w14:textId="77777777" w:rsidR="008E66CD" w:rsidRDefault="008E66CD" w:rsidP="008E66CD">
      <w:pPr>
        <w:autoSpaceDE w:val="0"/>
        <w:autoSpaceDN w:val="0"/>
        <w:adjustRightInd w:val="0"/>
        <w:spacing w:after="0"/>
        <w:rPr>
          <w:rFonts w:ascii="Garamond" w:eastAsiaTheme="minorEastAsia" w:hAnsi="Garamond"/>
          <w:color w:val="3B3838" w:themeColor="background2" w:themeShade="40"/>
          <w:szCs w:val="22"/>
        </w:rPr>
      </w:pPr>
      <w:bookmarkStart w:id="0" w:name="_Hlk511125131"/>
    </w:p>
    <w:p w14:paraId="78BD6652" w14:textId="0B2FAEA5" w:rsidR="00B350AB" w:rsidRPr="00D54725" w:rsidRDefault="00B350AB" w:rsidP="00650E12">
      <w:pPr>
        <w:autoSpaceDE w:val="0"/>
        <w:autoSpaceDN w:val="0"/>
        <w:adjustRightInd w:val="0"/>
        <w:rPr>
          <w:rFonts w:ascii="Garamond" w:eastAsiaTheme="minorEastAsia" w:hAnsi="Garamond"/>
          <w:color w:val="3B3838" w:themeColor="background2" w:themeShade="40"/>
          <w:szCs w:val="22"/>
        </w:rPr>
      </w:pPr>
      <w:r w:rsidRPr="00D54725">
        <w:rPr>
          <w:rFonts w:ascii="Garamond" w:eastAsiaTheme="minorEastAsia" w:hAnsi="Garamond"/>
          <w:color w:val="3B3838" w:themeColor="background2" w:themeShade="40"/>
          <w:szCs w:val="22"/>
        </w:rPr>
        <w:t>Estimados S</w:t>
      </w:r>
      <w:r w:rsidR="00650E12" w:rsidRPr="00D54725">
        <w:rPr>
          <w:rFonts w:ascii="Garamond" w:eastAsiaTheme="minorEastAsia" w:hAnsi="Garamond"/>
          <w:color w:val="3B3838" w:themeColor="background2" w:themeShade="40"/>
          <w:szCs w:val="22"/>
        </w:rPr>
        <w:t>eñores:</w:t>
      </w:r>
    </w:p>
    <w:bookmarkEnd w:id="0"/>
    <w:p w14:paraId="3CA0FF64" w14:textId="4884EBA9" w:rsidR="00C16EB8" w:rsidRPr="008E66CD" w:rsidRDefault="00C16EB8" w:rsidP="00650E12">
      <w:pPr>
        <w:widowControl w:val="0"/>
        <w:spacing w:after="0"/>
        <w:rPr>
          <w:rFonts w:ascii="Garamond" w:hAnsi="Garamond"/>
          <w:b/>
          <w:bCs/>
          <w:snapToGrid w:val="0"/>
          <w:sz w:val="20"/>
          <w:szCs w:val="20"/>
          <w:lang w:val="es-ES_tradnl"/>
        </w:rPr>
      </w:pPr>
      <w:r w:rsidRPr="008E66CD">
        <w:rPr>
          <w:rFonts w:ascii="Garamond" w:hAnsi="Garamond"/>
          <w:snapToGrid w:val="0"/>
          <w:sz w:val="20"/>
          <w:szCs w:val="20"/>
          <w:lang w:val="es-ES_tradnl"/>
        </w:rPr>
        <w:t xml:space="preserve">En relación con el incentivo aplicable por condición discapacidad, </w:t>
      </w:r>
      <w:r w:rsidR="008E66CD" w:rsidRPr="008E66CD">
        <w:rPr>
          <w:rFonts w:ascii="Garamond" w:hAnsi="Garamond"/>
          <w:snapToGrid w:val="0"/>
          <w:sz w:val="20"/>
          <w:szCs w:val="20"/>
          <w:lang w:val="es-ES_tradnl"/>
        </w:rPr>
        <w:t xml:space="preserve">se adjunta a la presente propuesta, los requisitos solicitados en el numeral </w:t>
      </w:r>
      <w:r w:rsidR="008E66CD" w:rsidRPr="008E66CD">
        <w:rPr>
          <w:rFonts w:ascii="Garamond" w:hAnsi="Garamond"/>
          <w:b/>
          <w:bCs/>
          <w:snapToGrid w:val="0"/>
          <w:sz w:val="20"/>
          <w:szCs w:val="20"/>
          <w:lang w:val="es-ES_tradnl"/>
        </w:rPr>
        <w:t>5</w:t>
      </w:r>
      <w:r w:rsidR="008E66CD" w:rsidRPr="008E66CD">
        <w:rPr>
          <w:rFonts w:ascii="Garamond" w:hAnsi="Garamond"/>
          <w:b/>
          <w:bCs/>
          <w:snapToGrid w:val="0"/>
          <w:sz w:val="18"/>
          <w:szCs w:val="18"/>
          <w:lang w:val="es-ES_tradnl"/>
        </w:rPr>
        <w:t>.2.4.</w:t>
      </w:r>
      <w:r w:rsidR="008E66CD">
        <w:rPr>
          <w:rFonts w:ascii="Garamond" w:hAnsi="Garamond"/>
          <w:b/>
          <w:bCs/>
          <w:snapToGrid w:val="0"/>
          <w:sz w:val="18"/>
          <w:szCs w:val="18"/>
          <w:lang w:val="es-ES_tradnl"/>
        </w:rPr>
        <w:t xml:space="preserve"> </w:t>
      </w:r>
      <w:r w:rsidR="008E66CD" w:rsidRPr="008E66CD">
        <w:rPr>
          <w:rFonts w:ascii="Garamond" w:hAnsi="Garamond"/>
          <w:b/>
          <w:bCs/>
          <w:snapToGrid w:val="0"/>
          <w:sz w:val="18"/>
          <w:szCs w:val="18"/>
          <w:lang w:val="es-ES_tradnl"/>
        </w:rPr>
        <w:t>INCENTIVO EN FAVOR DE PERSONAS EN CONDICIÓN DE DISCAPACIDAD = (1 PUNTO</w:t>
      </w:r>
      <w:r w:rsidR="008E66CD" w:rsidRPr="008E66CD">
        <w:rPr>
          <w:rFonts w:ascii="Garamond" w:hAnsi="Garamond"/>
          <w:b/>
          <w:bCs/>
          <w:snapToGrid w:val="0"/>
          <w:sz w:val="20"/>
          <w:szCs w:val="20"/>
          <w:lang w:val="es-ES_tradnl"/>
        </w:rPr>
        <w:t xml:space="preserve">), </w:t>
      </w:r>
      <w:r w:rsidR="008E66CD" w:rsidRPr="008E66CD">
        <w:rPr>
          <w:rFonts w:ascii="Garamond" w:hAnsi="Garamond"/>
          <w:snapToGrid w:val="0"/>
          <w:sz w:val="20"/>
          <w:szCs w:val="20"/>
          <w:lang w:val="es-ES_tradnl"/>
        </w:rPr>
        <w:t>para lo cual se adjunta al presente formato:</w:t>
      </w:r>
    </w:p>
    <w:p w14:paraId="6F1EC820" w14:textId="77777777" w:rsidR="008E66CD" w:rsidRPr="008E66CD" w:rsidRDefault="008E66CD" w:rsidP="00650E12">
      <w:pPr>
        <w:widowControl w:val="0"/>
        <w:spacing w:after="0"/>
        <w:rPr>
          <w:rFonts w:ascii="Garamond" w:hAnsi="Garamond"/>
          <w:b/>
          <w:bCs/>
          <w:snapToGrid w:val="0"/>
          <w:szCs w:val="22"/>
          <w:lang w:val="es-ES_tradnl"/>
        </w:rPr>
      </w:pPr>
    </w:p>
    <w:p w14:paraId="5712E74A" w14:textId="77777777" w:rsidR="008E66CD" w:rsidRPr="008E66CD" w:rsidRDefault="008E66CD" w:rsidP="008E66CD">
      <w:pPr>
        <w:rPr>
          <w:rFonts w:ascii="Garamond" w:hAnsi="Garamond"/>
          <w:bCs/>
          <w:sz w:val="20"/>
          <w:szCs w:val="22"/>
        </w:rPr>
      </w:pPr>
      <w:r w:rsidRPr="008E66CD">
        <w:rPr>
          <w:rFonts w:ascii="Garamond" w:hAnsi="Garamond"/>
          <w:bCs/>
          <w:sz w:val="20"/>
          <w:szCs w:val="22"/>
        </w:rPr>
        <w:t>1. 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2B338183" w14:textId="77777777" w:rsidR="008E66CD" w:rsidRPr="008E66CD" w:rsidRDefault="008E66CD" w:rsidP="008E66CD">
      <w:pPr>
        <w:rPr>
          <w:rFonts w:ascii="Garamond" w:hAnsi="Garamond"/>
          <w:bCs/>
          <w:sz w:val="20"/>
          <w:szCs w:val="22"/>
        </w:rPr>
      </w:pPr>
      <w:r w:rsidRPr="008E66CD">
        <w:rPr>
          <w:rFonts w:ascii="Garamond" w:hAnsi="Garamond"/>
          <w:bCs/>
          <w:sz w:val="20"/>
          <w:szCs w:val="22"/>
        </w:rPr>
        <w:t>2. Acreditar el número mínimo de personas con discapacidad en su planta de personal, de conformidad con lo señalado en el certificado expedido por el Ministerio de Trabajo, el cual deberá estar vigente a la fecha de cierre del proceso de selección.</w:t>
      </w:r>
    </w:p>
    <w:p w14:paraId="74F9923F" w14:textId="0BD344BE" w:rsidR="008E66CD" w:rsidRPr="008E66CD" w:rsidRDefault="008E66CD" w:rsidP="008E66CD">
      <w:pPr>
        <w:rPr>
          <w:rFonts w:ascii="Garamond" w:hAnsi="Garamond"/>
          <w:bCs/>
          <w:sz w:val="20"/>
          <w:szCs w:val="22"/>
        </w:rPr>
      </w:pPr>
      <w:r w:rsidRPr="008E66CD">
        <w:rPr>
          <w:rFonts w:ascii="Garamond" w:hAnsi="Garamond"/>
          <w:bCs/>
          <w:sz w:val="20"/>
          <w:szCs w:val="22"/>
        </w:rPr>
        <w:t xml:space="preserve">Verificados los anteriores requisitos, se asignará </w:t>
      </w:r>
      <w:r w:rsidR="005B156B">
        <w:rPr>
          <w:rFonts w:ascii="Garamond" w:hAnsi="Garamond"/>
          <w:bCs/>
          <w:sz w:val="20"/>
          <w:szCs w:val="22"/>
        </w:rPr>
        <w:t>un</w:t>
      </w:r>
      <w:r w:rsidRPr="008E66CD">
        <w:rPr>
          <w:rFonts w:ascii="Garamond" w:hAnsi="Garamond"/>
          <w:bCs/>
          <w:sz w:val="20"/>
          <w:szCs w:val="22"/>
        </w:rPr>
        <w:t xml:space="preserve"> (1) punto a quienes acrediten el número mínimo de trabajadores con discapacidad, de acuerdo con el Decreto 392 de 2018 Artículo 1: Puntaje adicional para proponentes con discapacidad, señalados a continuación: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231"/>
        <w:gridCol w:w="3844"/>
      </w:tblGrid>
      <w:tr w:rsidR="008E66CD" w:rsidRPr="008E66CD" w14:paraId="4B33CDF6" w14:textId="77777777" w:rsidTr="00A56358">
        <w:trPr>
          <w:trHeight w:val="445"/>
          <w:jc w:val="center"/>
        </w:trPr>
        <w:tc>
          <w:tcPr>
            <w:tcW w:w="4231" w:type="dxa"/>
            <w:shd w:val="clear" w:color="auto" w:fill="FFFFFF" w:themeFill="background1"/>
            <w:vAlign w:val="center"/>
          </w:tcPr>
          <w:p w14:paraId="256C7D0A" w14:textId="77777777" w:rsidR="008E66CD" w:rsidRPr="008E66CD" w:rsidRDefault="008E66CD" w:rsidP="008E66CD">
            <w:pPr>
              <w:spacing w:after="0"/>
              <w:jc w:val="center"/>
              <w:rPr>
                <w:rFonts w:ascii="Garamond" w:eastAsia="Calibri" w:hAnsi="Garamond"/>
                <w:b/>
                <w:sz w:val="18"/>
                <w:szCs w:val="20"/>
              </w:rPr>
            </w:pPr>
            <w:r w:rsidRPr="008E66CD">
              <w:rPr>
                <w:rFonts w:ascii="Garamond" w:eastAsia="Calibri" w:hAnsi="Garamond"/>
                <w:b/>
                <w:sz w:val="18"/>
                <w:szCs w:val="20"/>
              </w:rPr>
              <w:t>Número total de trabajadores de la planta de personal del proponente.</w:t>
            </w:r>
          </w:p>
        </w:tc>
        <w:tc>
          <w:tcPr>
            <w:tcW w:w="3844" w:type="dxa"/>
            <w:shd w:val="clear" w:color="auto" w:fill="FFFFFF" w:themeFill="background1"/>
            <w:vAlign w:val="center"/>
          </w:tcPr>
          <w:p w14:paraId="4E05AFBD" w14:textId="77777777" w:rsidR="008E66CD" w:rsidRPr="008E66CD" w:rsidRDefault="008E66CD" w:rsidP="008E66CD">
            <w:pPr>
              <w:spacing w:after="0"/>
              <w:jc w:val="center"/>
              <w:rPr>
                <w:rFonts w:ascii="Garamond" w:eastAsia="Calibri" w:hAnsi="Garamond"/>
                <w:b/>
                <w:sz w:val="18"/>
                <w:szCs w:val="20"/>
              </w:rPr>
            </w:pPr>
            <w:r w:rsidRPr="008E66CD">
              <w:rPr>
                <w:rFonts w:ascii="Garamond" w:eastAsia="Calibri" w:hAnsi="Garamond"/>
                <w:b/>
                <w:sz w:val="18"/>
                <w:szCs w:val="20"/>
              </w:rPr>
              <w:t>Número mínimo de trabajadores con discapacidad exigido.</w:t>
            </w:r>
          </w:p>
        </w:tc>
      </w:tr>
      <w:tr w:rsidR="008E66CD" w:rsidRPr="008E66CD" w14:paraId="0ED4703D" w14:textId="77777777" w:rsidTr="00A56358">
        <w:trPr>
          <w:trHeight w:val="222"/>
          <w:jc w:val="center"/>
        </w:trPr>
        <w:tc>
          <w:tcPr>
            <w:tcW w:w="4231" w:type="dxa"/>
            <w:shd w:val="clear" w:color="auto" w:fill="FFFFFF" w:themeFill="background1"/>
            <w:vAlign w:val="center"/>
          </w:tcPr>
          <w:p w14:paraId="1D712A37"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Entre 1 y 30</w:t>
            </w:r>
          </w:p>
        </w:tc>
        <w:tc>
          <w:tcPr>
            <w:tcW w:w="3844" w:type="dxa"/>
            <w:shd w:val="clear" w:color="auto" w:fill="FFFFFF" w:themeFill="background1"/>
            <w:vAlign w:val="center"/>
          </w:tcPr>
          <w:p w14:paraId="196D3D46"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1</w:t>
            </w:r>
          </w:p>
        </w:tc>
      </w:tr>
      <w:tr w:rsidR="008E66CD" w:rsidRPr="008E66CD" w14:paraId="579D998E" w14:textId="77777777" w:rsidTr="00A56358">
        <w:trPr>
          <w:trHeight w:val="222"/>
          <w:jc w:val="center"/>
        </w:trPr>
        <w:tc>
          <w:tcPr>
            <w:tcW w:w="4231" w:type="dxa"/>
            <w:shd w:val="clear" w:color="auto" w:fill="FFFFFF" w:themeFill="background1"/>
            <w:vAlign w:val="center"/>
          </w:tcPr>
          <w:p w14:paraId="06E2846B"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Entre 31 y 100</w:t>
            </w:r>
          </w:p>
        </w:tc>
        <w:tc>
          <w:tcPr>
            <w:tcW w:w="3844" w:type="dxa"/>
            <w:shd w:val="clear" w:color="auto" w:fill="FFFFFF" w:themeFill="background1"/>
            <w:vAlign w:val="center"/>
          </w:tcPr>
          <w:p w14:paraId="3AFEAF73"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2</w:t>
            </w:r>
          </w:p>
        </w:tc>
      </w:tr>
      <w:tr w:rsidR="008E66CD" w:rsidRPr="008E66CD" w14:paraId="034BFDEF" w14:textId="77777777" w:rsidTr="00A56358">
        <w:trPr>
          <w:trHeight w:val="222"/>
          <w:jc w:val="center"/>
        </w:trPr>
        <w:tc>
          <w:tcPr>
            <w:tcW w:w="4231" w:type="dxa"/>
            <w:shd w:val="clear" w:color="auto" w:fill="FFFFFF" w:themeFill="background1"/>
            <w:vAlign w:val="center"/>
          </w:tcPr>
          <w:p w14:paraId="5418C110"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Entre 101 y 150</w:t>
            </w:r>
          </w:p>
        </w:tc>
        <w:tc>
          <w:tcPr>
            <w:tcW w:w="3844" w:type="dxa"/>
            <w:shd w:val="clear" w:color="auto" w:fill="FFFFFF" w:themeFill="background1"/>
            <w:vAlign w:val="center"/>
          </w:tcPr>
          <w:p w14:paraId="54B372E7"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3</w:t>
            </w:r>
          </w:p>
        </w:tc>
      </w:tr>
      <w:tr w:rsidR="008E66CD" w:rsidRPr="008E66CD" w14:paraId="320417A2" w14:textId="77777777" w:rsidTr="00A56358">
        <w:trPr>
          <w:trHeight w:val="222"/>
          <w:jc w:val="center"/>
        </w:trPr>
        <w:tc>
          <w:tcPr>
            <w:tcW w:w="4231" w:type="dxa"/>
            <w:shd w:val="clear" w:color="auto" w:fill="FFFFFF" w:themeFill="background1"/>
            <w:vAlign w:val="center"/>
          </w:tcPr>
          <w:p w14:paraId="15597086"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Entre 151 y 200</w:t>
            </w:r>
          </w:p>
        </w:tc>
        <w:tc>
          <w:tcPr>
            <w:tcW w:w="3844" w:type="dxa"/>
            <w:shd w:val="clear" w:color="auto" w:fill="FFFFFF" w:themeFill="background1"/>
            <w:vAlign w:val="center"/>
          </w:tcPr>
          <w:p w14:paraId="233E8F17"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4</w:t>
            </w:r>
          </w:p>
        </w:tc>
      </w:tr>
      <w:tr w:rsidR="008E66CD" w:rsidRPr="008E66CD" w14:paraId="42721C84" w14:textId="77777777" w:rsidTr="00A56358">
        <w:trPr>
          <w:trHeight w:val="222"/>
          <w:jc w:val="center"/>
        </w:trPr>
        <w:tc>
          <w:tcPr>
            <w:tcW w:w="4231" w:type="dxa"/>
            <w:shd w:val="clear" w:color="auto" w:fill="FFFFFF" w:themeFill="background1"/>
            <w:vAlign w:val="center"/>
          </w:tcPr>
          <w:p w14:paraId="620B771E"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Más de 200</w:t>
            </w:r>
          </w:p>
        </w:tc>
        <w:tc>
          <w:tcPr>
            <w:tcW w:w="3844" w:type="dxa"/>
            <w:shd w:val="clear" w:color="auto" w:fill="FFFFFF" w:themeFill="background1"/>
            <w:vAlign w:val="center"/>
          </w:tcPr>
          <w:p w14:paraId="6CE5AEDC" w14:textId="77777777" w:rsidR="008E66CD" w:rsidRPr="008E66CD" w:rsidRDefault="008E66CD" w:rsidP="008E66CD">
            <w:pPr>
              <w:spacing w:after="0"/>
              <w:jc w:val="center"/>
              <w:rPr>
                <w:rFonts w:ascii="Garamond" w:eastAsia="Calibri" w:hAnsi="Garamond"/>
                <w:sz w:val="18"/>
                <w:szCs w:val="20"/>
              </w:rPr>
            </w:pPr>
            <w:r w:rsidRPr="008E66CD">
              <w:rPr>
                <w:rFonts w:ascii="Garamond" w:eastAsia="Calibri" w:hAnsi="Garamond"/>
                <w:sz w:val="18"/>
                <w:szCs w:val="20"/>
              </w:rPr>
              <w:t>5</w:t>
            </w:r>
          </w:p>
        </w:tc>
      </w:tr>
    </w:tbl>
    <w:p w14:paraId="3D1E5A8F" w14:textId="77777777" w:rsidR="008E66CD" w:rsidRDefault="008E66CD" w:rsidP="00650E12">
      <w:pPr>
        <w:widowControl w:val="0"/>
        <w:spacing w:after="0"/>
        <w:rPr>
          <w:rFonts w:ascii="Garamond" w:hAnsi="Garamond"/>
          <w:snapToGrid w:val="0"/>
          <w:sz w:val="20"/>
          <w:szCs w:val="20"/>
          <w:lang w:val="es-ES_tradnl"/>
        </w:rPr>
      </w:pPr>
    </w:p>
    <w:p w14:paraId="2BE175DC" w14:textId="12C22551" w:rsidR="00650E12" w:rsidRPr="008E66CD" w:rsidRDefault="00650E12" w:rsidP="00650E12">
      <w:pPr>
        <w:widowControl w:val="0"/>
        <w:spacing w:after="0"/>
        <w:rPr>
          <w:rFonts w:ascii="Garamond" w:hAnsi="Garamond"/>
          <w:snapToGrid w:val="0"/>
          <w:sz w:val="20"/>
          <w:szCs w:val="20"/>
          <w:lang w:val="es-ES_tradnl"/>
        </w:rPr>
      </w:pPr>
      <w:r w:rsidRPr="008E66CD">
        <w:rPr>
          <w:rFonts w:ascii="Garamond" w:hAnsi="Garamond"/>
          <w:snapToGrid w:val="0"/>
          <w:sz w:val="20"/>
          <w:szCs w:val="20"/>
          <w:lang w:val="es-ES_tradnl"/>
        </w:rPr>
        <w:t>Atentamente,</w:t>
      </w:r>
    </w:p>
    <w:tbl>
      <w:tblPr>
        <w:tblStyle w:val="Tablaconcuadrcula"/>
        <w:tblW w:w="9068" w:type="dxa"/>
        <w:tblLook w:val="04A0" w:firstRow="1" w:lastRow="0" w:firstColumn="1" w:lastColumn="0" w:noHBand="0" w:noVBand="1"/>
      </w:tblPr>
      <w:tblGrid>
        <w:gridCol w:w="3256"/>
        <w:gridCol w:w="5812"/>
      </w:tblGrid>
      <w:tr w:rsidR="00B350AB" w:rsidRPr="008E66CD" w14:paraId="04AD2967" w14:textId="77777777" w:rsidTr="008E66CD">
        <w:trPr>
          <w:trHeight w:val="360"/>
        </w:trPr>
        <w:tc>
          <w:tcPr>
            <w:tcW w:w="3256" w:type="dxa"/>
            <w:vAlign w:val="center"/>
          </w:tcPr>
          <w:p w14:paraId="59020F73" w14:textId="5DDE679A" w:rsidR="00B350AB" w:rsidRPr="008E66CD" w:rsidRDefault="00B350AB" w:rsidP="008E66CD">
            <w:pPr>
              <w:widowControl w:val="0"/>
              <w:jc w:val="left"/>
              <w:rPr>
                <w:rFonts w:ascii="Garamond" w:hAnsi="Garamond"/>
                <w:b/>
                <w:snapToGrid w:val="0"/>
                <w:sz w:val="20"/>
                <w:szCs w:val="20"/>
                <w:lang w:val="es-ES_tradnl"/>
              </w:rPr>
            </w:pPr>
            <w:r w:rsidRPr="008E66CD">
              <w:rPr>
                <w:rFonts w:ascii="Garamond" w:hAnsi="Garamond"/>
                <w:b/>
                <w:snapToGrid w:val="0"/>
                <w:sz w:val="20"/>
                <w:szCs w:val="20"/>
                <w:lang w:val="es-ES_tradnl"/>
              </w:rPr>
              <w:t>Firma</w:t>
            </w:r>
            <w:r w:rsidR="008D6FFD" w:rsidRPr="008E66CD">
              <w:rPr>
                <w:rFonts w:ascii="Garamond" w:hAnsi="Garamond"/>
                <w:b/>
                <w:snapToGrid w:val="0"/>
                <w:sz w:val="20"/>
                <w:szCs w:val="20"/>
                <w:lang w:val="es-ES_tradnl"/>
              </w:rPr>
              <w:t xml:space="preserve"> del Representante Legal</w:t>
            </w:r>
          </w:p>
        </w:tc>
        <w:tc>
          <w:tcPr>
            <w:tcW w:w="5812" w:type="dxa"/>
          </w:tcPr>
          <w:p w14:paraId="3F178745" w14:textId="77777777" w:rsidR="00B350AB" w:rsidRPr="008E66CD" w:rsidRDefault="00B350AB" w:rsidP="008E66CD">
            <w:pPr>
              <w:widowControl w:val="0"/>
              <w:rPr>
                <w:rFonts w:ascii="Garamond" w:hAnsi="Garamond"/>
                <w:snapToGrid w:val="0"/>
                <w:sz w:val="20"/>
                <w:szCs w:val="20"/>
                <w:lang w:val="es-ES_tradnl"/>
              </w:rPr>
            </w:pPr>
          </w:p>
        </w:tc>
      </w:tr>
      <w:tr w:rsidR="00B350AB" w:rsidRPr="008E66CD" w14:paraId="55F3450D" w14:textId="77777777" w:rsidTr="008E66CD">
        <w:trPr>
          <w:trHeight w:val="280"/>
        </w:trPr>
        <w:tc>
          <w:tcPr>
            <w:tcW w:w="3256" w:type="dxa"/>
            <w:vAlign w:val="center"/>
          </w:tcPr>
          <w:p w14:paraId="021A04E7" w14:textId="7E7A8B0D" w:rsidR="00B350AB" w:rsidRPr="008E66CD" w:rsidRDefault="00B350AB" w:rsidP="008E66CD">
            <w:pPr>
              <w:widowControl w:val="0"/>
              <w:jc w:val="left"/>
              <w:rPr>
                <w:rFonts w:ascii="Garamond" w:hAnsi="Garamond"/>
                <w:b/>
                <w:snapToGrid w:val="0"/>
                <w:sz w:val="20"/>
                <w:szCs w:val="20"/>
                <w:lang w:val="es-ES_tradnl"/>
              </w:rPr>
            </w:pPr>
            <w:r w:rsidRPr="008E66CD">
              <w:rPr>
                <w:rFonts w:ascii="Garamond" w:hAnsi="Garamond"/>
                <w:b/>
                <w:snapToGrid w:val="0"/>
                <w:sz w:val="20"/>
                <w:szCs w:val="20"/>
                <w:lang w:val="es-ES_tradnl"/>
              </w:rPr>
              <w:t>Nombre</w:t>
            </w:r>
            <w:r w:rsidR="008D6FFD" w:rsidRPr="008E66CD">
              <w:rPr>
                <w:rFonts w:ascii="Garamond" w:hAnsi="Garamond"/>
                <w:b/>
                <w:snapToGrid w:val="0"/>
                <w:sz w:val="20"/>
                <w:szCs w:val="20"/>
                <w:lang w:val="es-ES_tradnl"/>
              </w:rPr>
              <w:t xml:space="preserve"> del Representante Legal</w:t>
            </w:r>
            <w:r w:rsidRPr="008E66CD">
              <w:rPr>
                <w:rFonts w:ascii="Garamond" w:hAnsi="Garamond"/>
                <w:b/>
                <w:snapToGrid w:val="0"/>
                <w:sz w:val="20"/>
                <w:szCs w:val="20"/>
                <w:lang w:val="es-ES_tradnl"/>
              </w:rPr>
              <w:t>:</w:t>
            </w:r>
          </w:p>
        </w:tc>
        <w:tc>
          <w:tcPr>
            <w:tcW w:w="5812" w:type="dxa"/>
          </w:tcPr>
          <w:p w14:paraId="3B3AB309" w14:textId="77777777" w:rsidR="00B350AB" w:rsidRPr="008E66CD" w:rsidRDefault="00B350AB" w:rsidP="008E66CD">
            <w:pPr>
              <w:widowControl w:val="0"/>
              <w:rPr>
                <w:rFonts w:ascii="Garamond" w:hAnsi="Garamond"/>
                <w:snapToGrid w:val="0"/>
                <w:sz w:val="20"/>
                <w:szCs w:val="20"/>
                <w:lang w:val="es-ES_tradnl"/>
              </w:rPr>
            </w:pPr>
          </w:p>
        </w:tc>
      </w:tr>
      <w:tr w:rsidR="00B350AB" w:rsidRPr="008E66CD" w14:paraId="5E5DF855" w14:textId="77777777" w:rsidTr="008E66CD">
        <w:trPr>
          <w:trHeight w:val="129"/>
        </w:trPr>
        <w:tc>
          <w:tcPr>
            <w:tcW w:w="3256" w:type="dxa"/>
            <w:vAlign w:val="center"/>
          </w:tcPr>
          <w:p w14:paraId="70ACD9F6" w14:textId="5D4F8B87" w:rsidR="00B350AB" w:rsidRPr="008E66CD" w:rsidRDefault="00B350AB" w:rsidP="008E66CD">
            <w:pPr>
              <w:widowControl w:val="0"/>
              <w:jc w:val="left"/>
              <w:rPr>
                <w:rFonts w:ascii="Garamond" w:hAnsi="Garamond"/>
                <w:b/>
                <w:snapToGrid w:val="0"/>
                <w:sz w:val="20"/>
                <w:szCs w:val="20"/>
                <w:lang w:val="es-ES_tradnl"/>
              </w:rPr>
            </w:pPr>
            <w:r w:rsidRPr="008E66CD">
              <w:rPr>
                <w:rFonts w:ascii="Garamond" w:hAnsi="Garamond"/>
                <w:b/>
                <w:snapToGrid w:val="0"/>
                <w:sz w:val="20"/>
                <w:szCs w:val="20"/>
                <w:lang w:val="es-ES_tradnl"/>
              </w:rPr>
              <w:t>Documento de Identidad</w:t>
            </w:r>
          </w:p>
        </w:tc>
        <w:tc>
          <w:tcPr>
            <w:tcW w:w="5812" w:type="dxa"/>
          </w:tcPr>
          <w:p w14:paraId="3232B531" w14:textId="77777777" w:rsidR="00B350AB" w:rsidRPr="008E66CD" w:rsidRDefault="00B350AB" w:rsidP="008E66CD">
            <w:pPr>
              <w:widowControl w:val="0"/>
              <w:rPr>
                <w:rFonts w:ascii="Garamond" w:hAnsi="Garamond"/>
                <w:snapToGrid w:val="0"/>
                <w:sz w:val="20"/>
                <w:szCs w:val="20"/>
                <w:lang w:val="es-ES_tradnl"/>
              </w:rPr>
            </w:pPr>
          </w:p>
        </w:tc>
      </w:tr>
      <w:tr w:rsidR="00B350AB" w:rsidRPr="008E66CD" w14:paraId="3B66E837" w14:textId="77777777" w:rsidTr="008E66CD">
        <w:trPr>
          <w:trHeight w:val="141"/>
        </w:trPr>
        <w:tc>
          <w:tcPr>
            <w:tcW w:w="3256" w:type="dxa"/>
            <w:vAlign w:val="center"/>
          </w:tcPr>
          <w:p w14:paraId="560CC56C" w14:textId="4FA89DFF" w:rsidR="00B350AB" w:rsidRPr="008E66CD" w:rsidRDefault="00B350AB" w:rsidP="008E66CD">
            <w:pPr>
              <w:widowControl w:val="0"/>
              <w:jc w:val="left"/>
              <w:rPr>
                <w:rFonts w:ascii="Garamond" w:hAnsi="Garamond"/>
                <w:b/>
                <w:snapToGrid w:val="0"/>
                <w:sz w:val="20"/>
                <w:szCs w:val="20"/>
                <w:lang w:val="es-ES_tradnl"/>
              </w:rPr>
            </w:pPr>
            <w:r w:rsidRPr="008E66CD">
              <w:rPr>
                <w:rFonts w:ascii="Garamond" w:hAnsi="Garamond"/>
                <w:b/>
                <w:snapToGrid w:val="0"/>
                <w:sz w:val="20"/>
                <w:szCs w:val="20"/>
                <w:lang w:val="es-ES_tradnl"/>
              </w:rPr>
              <w:t>Nombre de la empresa</w:t>
            </w:r>
          </w:p>
        </w:tc>
        <w:tc>
          <w:tcPr>
            <w:tcW w:w="5812" w:type="dxa"/>
          </w:tcPr>
          <w:p w14:paraId="42FE9354" w14:textId="77777777" w:rsidR="00B350AB" w:rsidRPr="008E66CD" w:rsidRDefault="00B350AB" w:rsidP="008E66CD">
            <w:pPr>
              <w:widowControl w:val="0"/>
              <w:rPr>
                <w:rFonts w:ascii="Garamond" w:hAnsi="Garamond"/>
                <w:snapToGrid w:val="0"/>
                <w:sz w:val="20"/>
                <w:szCs w:val="20"/>
                <w:lang w:val="es-ES_tradnl"/>
              </w:rPr>
            </w:pPr>
          </w:p>
        </w:tc>
      </w:tr>
      <w:tr w:rsidR="00B350AB" w:rsidRPr="008E66CD" w14:paraId="01820627" w14:textId="77777777" w:rsidTr="008E66CD">
        <w:tc>
          <w:tcPr>
            <w:tcW w:w="3256" w:type="dxa"/>
            <w:vAlign w:val="center"/>
          </w:tcPr>
          <w:p w14:paraId="75E752A1" w14:textId="386DD291" w:rsidR="00B350AB" w:rsidRPr="008E66CD" w:rsidRDefault="00B350AB" w:rsidP="008E66CD">
            <w:pPr>
              <w:widowControl w:val="0"/>
              <w:jc w:val="left"/>
              <w:rPr>
                <w:rFonts w:ascii="Garamond" w:hAnsi="Garamond"/>
                <w:b/>
                <w:snapToGrid w:val="0"/>
                <w:sz w:val="20"/>
                <w:szCs w:val="20"/>
                <w:lang w:val="es-ES_tradnl"/>
              </w:rPr>
            </w:pPr>
            <w:r w:rsidRPr="008E66CD">
              <w:rPr>
                <w:rFonts w:ascii="Garamond" w:hAnsi="Garamond"/>
                <w:b/>
                <w:snapToGrid w:val="0"/>
                <w:sz w:val="20"/>
                <w:szCs w:val="20"/>
                <w:lang w:val="es-ES_tradnl"/>
              </w:rPr>
              <w:lastRenderedPageBreak/>
              <w:t>NIT</w:t>
            </w:r>
          </w:p>
        </w:tc>
        <w:tc>
          <w:tcPr>
            <w:tcW w:w="5812" w:type="dxa"/>
          </w:tcPr>
          <w:p w14:paraId="4659E3B9" w14:textId="77777777" w:rsidR="00B350AB" w:rsidRPr="008E66CD" w:rsidRDefault="00B350AB" w:rsidP="008E66CD">
            <w:pPr>
              <w:widowControl w:val="0"/>
              <w:rPr>
                <w:rFonts w:ascii="Garamond" w:hAnsi="Garamond"/>
                <w:snapToGrid w:val="0"/>
                <w:sz w:val="20"/>
                <w:szCs w:val="20"/>
                <w:lang w:val="es-ES_tradnl"/>
              </w:rPr>
            </w:pPr>
          </w:p>
        </w:tc>
      </w:tr>
      <w:tr w:rsidR="00B350AB" w:rsidRPr="008E66CD" w14:paraId="21F48EE8" w14:textId="77777777" w:rsidTr="008E66CD">
        <w:tc>
          <w:tcPr>
            <w:tcW w:w="3256" w:type="dxa"/>
            <w:vAlign w:val="center"/>
          </w:tcPr>
          <w:p w14:paraId="7432C6C1" w14:textId="0BB54A5E" w:rsidR="00B350AB" w:rsidRPr="008E66CD" w:rsidRDefault="00B350AB" w:rsidP="008E66CD">
            <w:pPr>
              <w:widowControl w:val="0"/>
              <w:jc w:val="left"/>
              <w:rPr>
                <w:rFonts w:ascii="Garamond" w:hAnsi="Garamond"/>
                <w:b/>
                <w:snapToGrid w:val="0"/>
                <w:sz w:val="20"/>
                <w:szCs w:val="20"/>
                <w:lang w:val="es-ES_tradnl"/>
              </w:rPr>
            </w:pPr>
            <w:r w:rsidRPr="008E66CD">
              <w:rPr>
                <w:rFonts w:ascii="Garamond" w:hAnsi="Garamond"/>
                <w:b/>
                <w:snapToGrid w:val="0"/>
                <w:sz w:val="20"/>
                <w:szCs w:val="20"/>
                <w:lang w:val="es-ES_tradnl"/>
              </w:rPr>
              <w:t>Teléfonos</w:t>
            </w:r>
          </w:p>
        </w:tc>
        <w:tc>
          <w:tcPr>
            <w:tcW w:w="5812" w:type="dxa"/>
          </w:tcPr>
          <w:p w14:paraId="5AFFC9FB" w14:textId="77777777" w:rsidR="00B350AB" w:rsidRPr="008E66CD" w:rsidRDefault="00B350AB" w:rsidP="008E66CD">
            <w:pPr>
              <w:widowControl w:val="0"/>
              <w:rPr>
                <w:rFonts w:ascii="Garamond" w:hAnsi="Garamond"/>
                <w:snapToGrid w:val="0"/>
                <w:sz w:val="20"/>
                <w:szCs w:val="20"/>
                <w:lang w:val="es-ES_tradnl"/>
              </w:rPr>
            </w:pPr>
          </w:p>
        </w:tc>
      </w:tr>
    </w:tbl>
    <w:p w14:paraId="728CE26E" w14:textId="77777777" w:rsidR="00B350AB" w:rsidRPr="00D54725" w:rsidRDefault="00B350AB" w:rsidP="008E66CD">
      <w:pPr>
        <w:widowControl w:val="0"/>
        <w:spacing w:after="0"/>
        <w:rPr>
          <w:rFonts w:ascii="Garamond" w:hAnsi="Garamond"/>
          <w:snapToGrid w:val="0"/>
          <w:szCs w:val="22"/>
          <w:lang w:val="es-ES_tradnl"/>
        </w:rPr>
      </w:pPr>
    </w:p>
    <w:sectPr w:rsidR="00B350AB" w:rsidRPr="00D54725" w:rsidSect="00704CDB">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A632" w14:textId="77777777" w:rsidR="007E3579" w:rsidRDefault="007E3579" w:rsidP="00FD49DE">
      <w:pPr>
        <w:spacing w:after="0" w:line="240" w:lineRule="auto"/>
      </w:pPr>
      <w:r>
        <w:separator/>
      </w:r>
    </w:p>
  </w:endnote>
  <w:endnote w:type="continuationSeparator" w:id="0">
    <w:p w14:paraId="39E2C9B7" w14:textId="77777777" w:rsidR="007E3579" w:rsidRDefault="007E3579" w:rsidP="00FD4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Narrow">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0CC3" w14:textId="4DB5BDCC" w:rsidR="00DA5268" w:rsidRDefault="0048268A">
    <w:pPr>
      <w:pStyle w:val="Piedepgina"/>
    </w:pPr>
    <w:r w:rsidRPr="00D53BFA">
      <w:rPr>
        <w:noProof/>
        <w:lang w:eastAsia="es-CO"/>
      </w:rPr>
      <mc:AlternateContent>
        <mc:Choice Requires="wps">
          <w:drawing>
            <wp:anchor distT="0" distB="0" distL="114300" distR="114300" simplePos="0" relativeHeight="251670528" behindDoc="0" locked="0" layoutInCell="1" allowOverlap="1" wp14:anchorId="503F1ADE" wp14:editId="1FF695BC">
              <wp:simplePos x="0" y="0"/>
              <wp:positionH relativeFrom="margin">
                <wp:posOffset>0</wp:posOffset>
              </wp:positionH>
              <wp:positionV relativeFrom="paragraph">
                <wp:posOffset>0</wp:posOffset>
              </wp:positionV>
              <wp:extent cx="1905000" cy="7048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7048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91EA4A5" w14:textId="77777777" w:rsidR="0048268A" w:rsidRPr="006A7CC2" w:rsidRDefault="0048268A" w:rsidP="0048268A">
                          <w:pPr>
                            <w:pStyle w:val="InviasNormal"/>
                            <w:spacing w:before="0" w:after="0"/>
                            <w:rPr>
                              <w:sz w:val="14"/>
                              <w:szCs w:val="14"/>
                            </w:rPr>
                          </w:pPr>
                          <w:r w:rsidRPr="006A7CC2">
                            <w:rPr>
                              <w:sz w:val="14"/>
                              <w:szCs w:val="14"/>
                            </w:rPr>
                            <w:t>Alcaldía Local de Santa fe</w:t>
                          </w:r>
                        </w:p>
                        <w:p w14:paraId="179F2011" w14:textId="77777777" w:rsidR="0048268A" w:rsidRPr="006A7CC2" w:rsidRDefault="0048268A" w:rsidP="0048268A">
                          <w:pPr>
                            <w:pStyle w:val="InviasNormal"/>
                            <w:spacing w:before="0" w:after="0"/>
                            <w:rPr>
                              <w:sz w:val="14"/>
                              <w:szCs w:val="14"/>
                            </w:rPr>
                          </w:pPr>
                          <w:r w:rsidRPr="006A7CC2">
                            <w:rPr>
                              <w:sz w:val="14"/>
                              <w:szCs w:val="14"/>
                            </w:rPr>
                            <w:t>Calle 21 No. 5 – 74</w:t>
                          </w:r>
                        </w:p>
                        <w:p w14:paraId="4E9DE2A6" w14:textId="77777777" w:rsidR="0048268A" w:rsidRPr="006A7CC2" w:rsidRDefault="0048268A" w:rsidP="0048268A">
                          <w:pPr>
                            <w:pStyle w:val="InviasNormal"/>
                            <w:spacing w:before="0" w:after="0"/>
                            <w:rPr>
                              <w:sz w:val="14"/>
                              <w:szCs w:val="14"/>
                            </w:rPr>
                          </w:pPr>
                          <w:r w:rsidRPr="006A7CC2">
                            <w:rPr>
                              <w:sz w:val="14"/>
                              <w:szCs w:val="14"/>
                            </w:rPr>
                            <w:t>Código Postal: 110311</w:t>
                          </w:r>
                        </w:p>
                        <w:p w14:paraId="1A0CD62B" w14:textId="77777777" w:rsidR="0048268A" w:rsidRPr="006A7CC2" w:rsidRDefault="0048268A" w:rsidP="0048268A">
                          <w:pPr>
                            <w:pStyle w:val="InviasNormal"/>
                            <w:spacing w:before="0" w:after="0"/>
                            <w:rPr>
                              <w:sz w:val="14"/>
                              <w:szCs w:val="14"/>
                            </w:rPr>
                          </w:pPr>
                          <w:r w:rsidRPr="006A7CC2">
                            <w:rPr>
                              <w:sz w:val="14"/>
                              <w:szCs w:val="14"/>
                            </w:rPr>
                            <w:t>Tel. 601 3821640 Ext. 108 105</w:t>
                          </w:r>
                        </w:p>
                        <w:p w14:paraId="7980FD9E" w14:textId="77777777" w:rsidR="0048268A" w:rsidRPr="006A7CC2" w:rsidRDefault="0048268A" w:rsidP="0048268A">
                          <w:pPr>
                            <w:pStyle w:val="InviasNormal"/>
                            <w:spacing w:before="0"/>
                            <w:rPr>
                              <w:sz w:val="14"/>
                              <w:szCs w:val="14"/>
                            </w:rPr>
                          </w:pPr>
                          <w:r w:rsidRPr="006A7CC2">
                            <w:rPr>
                              <w:sz w:val="14"/>
                              <w:szCs w:val="14"/>
                            </w:rPr>
                            <w:t>Información Línea 195 www.santafe.gov.co</w:t>
                          </w:r>
                        </w:p>
                        <w:p w14:paraId="648E99F8" w14:textId="77777777" w:rsidR="0048268A" w:rsidRPr="006A7CC2" w:rsidRDefault="0048268A" w:rsidP="0048268A">
                          <w:pPr>
                            <w:pStyle w:val="InviasNormal"/>
                            <w:spacing w:after="0"/>
                            <w:rPr>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F1ADE" id="Rectangle 1" o:spid="_x0000_s1026" style="position:absolute;left:0;text-align:left;margin-left:0;margin-top:0;width:150pt;height:5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" stroked="f" strokeweight="0">
              <v:textbox inset="7.25pt,3.65pt,7.25pt,3.65pt">
                <w:txbxContent>
                  <w:p w14:paraId="291EA4A5" w14:textId="77777777" w:rsidR="0048268A" w:rsidRPr="006A7CC2" w:rsidRDefault="0048268A" w:rsidP="0048268A">
                    <w:pPr>
                      <w:pStyle w:val="InviasNormal"/>
                      <w:spacing w:before="0" w:after="0"/>
                      <w:rPr>
                        <w:sz w:val="14"/>
                        <w:szCs w:val="14"/>
                      </w:rPr>
                    </w:pPr>
                    <w:r w:rsidRPr="006A7CC2">
                      <w:rPr>
                        <w:sz w:val="14"/>
                        <w:szCs w:val="14"/>
                      </w:rPr>
                      <w:t>Alcaldía Local de Santa fe</w:t>
                    </w:r>
                  </w:p>
                  <w:p w14:paraId="179F2011" w14:textId="77777777" w:rsidR="0048268A" w:rsidRPr="006A7CC2" w:rsidRDefault="0048268A" w:rsidP="0048268A">
                    <w:pPr>
                      <w:pStyle w:val="InviasNormal"/>
                      <w:spacing w:before="0" w:after="0"/>
                      <w:rPr>
                        <w:sz w:val="14"/>
                        <w:szCs w:val="14"/>
                      </w:rPr>
                    </w:pPr>
                    <w:r w:rsidRPr="006A7CC2">
                      <w:rPr>
                        <w:sz w:val="14"/>
                        <w:szCs w:val="14"/>
                      </w:rPr>
                      <w:t>Calle 21 No. 5 – 74</w:t>
                    </w:r>
                  </w:p>
                  <w:p w14:paraId="4E9DE2A6" w14:textId="77777777" w:rsidR="0048268A" w:rsidRPr="006A7CC2" w:rsidRDefault="0048268A" w:rsidP="0048268A">
                    <w:pPr>
                      <w:pStyle w:val="InviasNormal"/>
                      <w:spacing w:before="0" w:after="0"/>
                      <w:rPr>
                        <w:sz w:val="14"/>
                        <w:szCs w:val="14"/>
                      </w:rPr>
                    </w:pPr>
                    <w:r w:rsidRPr="006A7CC2">
                      <w:rPr>
                        <w:sz w:val="14"/>
                        <w:szCs w:val="14"/>
                      </w:rPr>
                      <w:t>Código Postal: 110311</w:t>
                    </w:r>
                  </w:p>
                  <w:p w14:paraId="1A0CD62B" w14:textId="77777777" w:rsidR="0048268A" w:rsidRPr="006A7CC2" w:rsidRDefault="0048268A" w:rsidP="0048268A">
                    <w:pPr>
                      <w:pStyle w:val="InviasNormal"/>
                      <w:spacing w:before="0" w:after="0"/>
                      <w:rPr>
                        <w:sz w:val="14"/>
                        <w:szCs w:val="14"/>
                      </w:rPr>
                    </w:pPr>
                    <w:r w:rsidRPr="006A7CC2">
                      <w:rPr>
                        <w:sz w:val="14"/>
                        <w:szCs w:val="14"/>
                      </w:rPr>
                      <w:t>Tel. 601 3821640 Ext. 108 105</w:t>
                    </w:r>
                  </w:p>
                  <w:p w14:paraId="7980FD9E" w14:textId="77777777" w:rsidR="0048268A" w:rsidRPr="006A7CC2" w:rsidRDefault="0048268A" w:rsidP="0048268A">
                    <w:pPr>
                      <w:pStyle w:val="InviasNormal"/>
                      <w:spacing w:before="0"/>
                      <w:rPr>
                        <w:sz w:val="14"/>
                        <w:szCs w:val="14"/>
                      </w:rPr>
                    </w:pPr>
                    <w:r w:rsidRPr="006A7CC2">
                      <w:rPr>
                        <w:sz w:val="14"/>
                        <w:szCs w:val="14"/>
                      </w:rPr>
                      <w:t>Información Línea 195 www.santafe.gov.co</w:t>
                    </w:r>
                  </w:p>
                  <w:p w14:paraId="648E99F8" w14:textId="77777777" w:rsidR="0048268A" w:rsidRPr="006A7CC2" w:rsidRDefault="0048268A" w:rsidP="0048268A">
                    <w:pPr>
                      <w:pStyle w:val="InviasNormal"/>
                      <w:spacing w:after="0"/>
                      <w:rPr>
                        <w:sz w:val="16"/>
                        <w:szCs w:val="16"/>
                      </w:rPr>
                    </w:pPr>
                  </w:p>
                </w:txbxContent>
              </v:textbox>
              <w10:wrap anchorx="margin"/>
            </v:rect>
          </w:pict>
        </mc:Fallback>
      </mc:AlternateContent>
    </w:r>
    <w:r w:rsidR="00063242">
      <w:rPr>
        <w:noProof/>
        <w:lang w:eastAsia="es-CO"/>
      </w:rPr>
      <w:drawing>
        <wp:anchor distT="0" distB="0" distL="114300" distR="114300" simplePos="0" relativeHeight="251668480" behindDoc="1" locked="0" layoutInCell="1" allowOverlap="1" wp14:anchorId="35EACE28" wp14:editId="2F2492C0">
          <wp:simplePos x="0" y="0"/>
          <wp:positionH relativeFrom="margin">
            <wp:posOffset>4339590</wp:posOffset>
          </wp:positionH>
          <wp:positionV relativeFrom="paragraph">
            <wp:posOffset>149860</wp:posOffset>
          </wp:positionV>
          <wp:extent cx="1485900" cy="490855"/>
          <wp:effectExtent l="0" t="0" r="0" b="4445"/>
          <wp:wrapTight wrapText="bothSides">
            <wp:wrapPolygon edited="0">
              <wp:start x="0" y="0"/>
              <wp:lineTo x="0" y="20957"/>
              <wp:lineTo x="21323" y="20957"/>
              <wp:lineTo x="21323"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85900" cy="490855"/>
                  </a:xfrm>
                  <a:prstGeom prst="rect">
                    <a:avLst/>
                  </a:prstGeom>
                </pic:spPr>
              </pic:pic>
            </a:graphicData>
          </a:graphic>
          <wp14:sizeRelH relativeFrom="margin">
            <wp14:pctWidth>0</wp14:pctWidth>
          </wp14:sizeRelH>
          <wp14:sizeRelV relativeFrom="margin">
            <wp14:pctHeight>0</wp14:pctHeight>
          </wp14:sizeRelV>
        </wp:anchor>
      </w:drawing>
    </w:r>
  </w:p>
  <w:p w14:paraId="10E49246" w14:textId="2F9DE012" w:rsidR="00DA5268" w:rsidRDefault="002672E4" w:rsidP="002672E4">
    <w:pPr>
      <w:pStyle w:val="Piedepgina"/>
      <w:tabs>
        <w:tab w:val="clear" w:pos="4419"/>
        <w:tab w:val="clear" w:pos="8838"/>
        <w:tab w:val="left" w:pos="1185"/>
      </w:tabs>
    </w:pPr>
    <w:r>
      <w:tab/>
    </w:r>
  </w:p>
  <w:p w14:paraId="2BCC3D74" w14:textId="77777777" w:rsidR="00063242" w:rsidRDefault="00063242" w:rsidP="00063242">
    <w:pPr>
      <w:pStyle w:val="Piedepgina"/>
      <w:tabs>
        <w:tab w:val="clear" w:pos="4419"/>
        <w:tab w:val="clear" w:pos="8838"/>
        <w:tab w:val="left" w:pos="7035"/>
      </w:tabs>
    </w:pPr>
    <w:r>
      <w:tab/>
    </w:r>
  </w:p>
  <w:p w14:paraId="555E638E" w14:textId="77777777" w:rsidR="00063242" w:rsidRDefault="00063242" w:rsidP="002672E4">
    <w:pPr>
      <w:pStyle w:val="Piedepgina"/>
      <w:tabs>
        <w:tab w:val="clear" w:pos="4419"/>
        <w:tab w:val="clear" w:pos="8838"/>
        <w:tab w:val="left" w:pos="118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8C60" w14:textId="77777777" w:rsidR="007E3579" w:rsidRDefault="007E3579" w:rsidP="00FD49DE">
      <w:pPr>
        <w:spacing w:after="0" w:line="240" w:lineRule="auto"/>
      </w:pPr>
      <w:r>
        <w:separator/>
      </w:r>
    </w:p>
  </w:footnote>
  <w:footnote w:type="continuationSeparator" w:id="0">
    <w:p w14:paraId="49103A7E" w14:textId="77777777" w:rsidR="007E3579" w:rsidRDefault="007E3579" w:rsidP="00FD4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F943" w14:textId="1A08DF79" w:rsidR="00DA5268" w:rsidRDefault="00C80A1D">
    <w:pPr>
      <w:pStyle w:val="Encabezado"/>
      <w:rPr>
        <w:rFonts w:ascii="Times New Roman" w:hAnsi="Times New Roman" w:cs="Times New Roman"/>
        <w:noProof/>
        <w:sz w:val="24"/>
        <w:lang w:val="en-US"/>
      </w:rPr>
    </w:pPr>
    <w:r>
      <w:rPr>
        <w:noProof/>
        <w:lang w:eastAsia="es-CO"/>
      </w:rPr>
      <w:drawing>
        <wp:anchor distT="0" distB="0" distL="114300" distR="114300" simplePos="0" relativeHeight="251664384" behindDoc="0" locked="0" layoutInCell="1" allowOverlap="1" wp14:anchorId="002058A7" wp14:editId="6171EF36">
          <wp:simplePos x="0" y="0"/>
          <wp:positionH relativeFrom="margin">
            <wp:align>center</wp:align>
          </wp:positionH>
          <wp:positionV relativeFrom="paragraph">
            <wp:posOffset>7364</wp:posOffset>
          </wp:positionV>
          <wp:extent cx="841612" cy="698879"/>
          <wp:effectExtent l="0" t="0" r="0" b="6350"/>
          <wp:wrapNone/>
          <wp:docPr id="1" name="Imagen 1" descr="C:\Users\daniel.rubiano\AppData\Local\Microsoft\Windows\INetCache\Content.Word\logos_alcaldias_Mesa de trabajo 1 copia 8.png"/>
          <wp:cNvGraphicFramePr/>
          <a:graphic xmlns:a="http://schemas.openxmlformats.org/drawingml/2006/main">
            <a:graphicData uri="http://schemas.openxmlformats.org/drawingml/2006/picture">
              <pic:pic xmlns:pic="http://schemas.openxmlformats.org/drawingml/2006/picture">
                <pic:nvPicPr>
                  <pic:cNvPr id="1" name="Imagen 1" descr="C:\Users\daniel.rubiano\AppData\Local\Microsoft\Windows\INetCache\Content.Word\logos_alcaldias_Mesa de trabajo 1 copia 8.png"/>
                  <pic:cNvPicPr/>
                </pic:nvPicPr>
                <pic:blipFill rotWithShape="1">
                  <a:blip r:embed="rId1">
                    <a:grayscl/>
                    <a:extLst>
                      <a:ext uri="{28A0092B-C50C-407E-A947-70E740481C1C}">
                        <a14:useLocalDpi xmlns:a14="http://schemas.microsoft.com/office/drawing/2010/main" val="0"/>
                      </a:ext>
                    </a:extLst>
                  </a:blip>
                  <a:srcRect b="15596"/>
                  <a:stretch/>
                </pic:blipFill>
                <pic:spPr bwMode="auto">
                  <a:xfrm>
                    <a:off x="0" y="0"/>
                    <a:ext cx="841612" cy="69887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77E6CE2" w14:textId="7838119E" w:rsidR="00801FEB" w:rsidRDefault="00801FEB" w:rsidP="00801FEB">
    <w:pPr>
      <w:pStyle w:val="Encabezado"/>
      <w:jc w:val="center"/>
    </w:pPr>
  </w:p>
  <w:p w14:paraId="28240986" w14:textId="77777777" w:rsidR="00ED5551" w:rsidRDefault="00ED5551" w:rsidP="002478F2">
    <w:pPr>
      <w:pStyle w:val="Encabezado"/>
      <w:jc w:val="center"/>
      <w:rPr>
        <w:rFonts w:ascii="Arial" w:hAnsi="Arial"/>
        <w:b/>
        <w:spacing w:val="-2"/>
        <w:szCs w:val="22"/>
      </w:rPr>
    </w:pPr>
  </w:p>
  <w:p w14:paraId="098E10FB" w14:textId="77777777" w:rsidR="00801FEB" w:rsidRDefault="00801FEB" w:rsidP="002478F2">
    <w:pPr>
      <w:pStyle w:val="Encabezado"/>
      <w:jc w:val="center"/>
      <w:rPr>
        <w:rFonts w:ascii="Arial" w:hAnsi="Arial"/>
        <w:b/>
        <w:spacing w:val="-2"/>
        <w:szCs w:val="22"/>
      </w:rPr>
    </w:pPr>
  </w:p>
  <w:p w14:paraId="2A2E229C" w14:textId="77777777" w:rsidR="00801FEB" w:rsidRDefault="00801FEB" w:rsidP="002478F2">
    <w:pPr>
      <w:pStyle w:val="Encabezado"/>
      <w:jc w:val="center"/>
      <w:rPr>
        <w:rFonts w:ascii="Arial" w:hAnsi="Arial"/>
        <w:b/>
        <w:spacing w:val="-2"/>
        <w:szCs w:val="22"/>
      </w:rPr>
    </w:pPr>
  </w:p>
  <w:p w14:paraId="0D16D745" w14:textId="501AE0E0" w:rsidR="00DA5268" w:rsidRPr="00650E12" w:rsidRDefault="00C16EB8" w:rsidP="00C219DE">
    <w:pPr>
      <w:keepNext/>
      <w:widowControl w:val="0"/>
      <w:jc w:val="center"/>
      <w:rPr>
        <w:rFonts w:ascii="Garamond" w:hAnsi="Garamond"/>
        <w:b/>
        <w:snapToGrid w:val="0"/>
        <w:sz w:val="20"/>
        <w:szCs w:val="20"/>
      </w:rPr>
    </w:pPr>
    <w:r>
      <w:rPr>
        <w:rFonts w:ascii="Garamond" w:hAnsi="Garamond"/>
        <w:b/>
        <w:snapToGrid w:val="0"/>
        <w:sz w:val="20"/>
        <w:szCs w:val="20"/>
      </w:rPr>
      <w:t xml:space="preserve">FORMATO </w:t>
    </w:r>
    <w:r w:rsidRPr="00C16EB8">
      <w:rPr>
        <w:rFonts w:ascii="Garamond" w:hAnsi="Garamond"/>
        <w:b/>
        <w:snapToGrid w:val="0"/>
        <w:sz w:val="20"/>
        <w:szCs w:val="20"/>
      </w:rPr>
      <w:t>INCENTIVO EN FAVOR DE PERSONAS EN CONDICIÓN DE DISCAPACIDAD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lvl w:ilvl="0">
      <w:start w:val="1"/>
      <w:numFmt w:val="bullet"/>
      <w:lvlText w:val=""/>
      <w:lvlJc w:val="left"/>
      <w:pPr>
        <w:tabs>
          <w:tab w:val="num" w:pos="0"/>
        </w:tabs>
        <w:ind w:left="720" w:hanging="360"/>
      </w:pPr>
      <w:rPr>
        <w:rFonts w:ascii="Symbol" w:hAnsi="Symbol" w:cs="Arial"/>
        <w:sz w:val="22"/>
        <w:szCs w:val="22"/>
      </w:rPr>
    </w:lvl>
  </w:abstractNum>
  <w:abstractNum w:abstractNumId="1" w15:restartNumberingAfterBreak="0">
    <w:nsid w:val="10205772"/>
    <w:multiLevelType w:val="hybridMultilevel"/>
    <w:tmpl w:val="DC961CCC"/>
    <w:lvl w:ilvl="0" w:tplc="11564FEA">
      <w:start w:val="1"/>
      <w:numFmt w:val="bullet"/>
      <w:lvlText w:val="o"/>
      <w:lvlJc w:val="left"/>
      <w:pPr>
        <w:ind w:hanging="343"/>
      </w:pPr>
      <w:rPr>
        <w:rFonts w:ascii="Arial Narrow" w:eastAsia="Arial Narrow" w:hAnsi="Arial Narrow" w:hint="default"/>
        <w:color w:val="FF0000"/>
        <w:sz w:val="22"/>
        <w:szCs w:val="22"/>
      </w:rPr>
    </w:lvl>
    <w:lvl w:ilvl="1" w:tplc="51549440">
      <w:start w:val="1"/>
      <w:numFmt w:val="bullet"/>
      <w:lvlText w:val=""/>
      <w:lvlJc w:val="left"/>
      <w:pPr>
        <w:ind w:hanging="360"/>
      </w:pPr>
      <w:rPr>
        <w:rFonts w:ascii="Symbol" w:eastAsia="Symbol" w:hAnsi="Symbol" w:hint="default"/>
        <w:sz w:val="22"/>
        <w:szCs w:val="22"/>
      </w:rPr>
    </w:lvl>
    <w:lvl w:ilvl="2" w:tplc="09345AB6">
      <w:start w:val="1"/>
      <w:numFmt w:val="bullet"/>
      <w:lvlText w:val="•"/>
      <w:lvlJc w:val="left"/>
      <w:rPr>
        <w:rFonts w:hint="default"/>
      </w:rPr>
    </w:lvl>
    <w:lvl w:ilvl="3" w:tplc="4D1A5DB2">
      <w:start w:val="1"/>
      <w:numFmt w:val="bullet"/>
      <w:lvlText w:val="•"/>
      <w:lvlJc w:val="left"/>
      <w:rPr>
        <w:rFonts w:hint="default"/>
      </w:rPr>
    </w:lvl>
    <w:lvl w:ilvl="4" w:tplc="DA64C016">
      <w:start w:val="1"/>
      <w:numFmt w:val="bullet"/>
      <w:lvlText w:val="•"/>
      <w:lvlJc w:val="left"/>
      <w:rPr>
        <w:rFonts w:hint="default"/>
      </w:rPr>
    </w:lvl>
    <w:lvl w:ilvl="5" w:tplc="937A479E">
      <w:start w:val="1"/>
      <w:numFmt w:val="bullet"/>
      <w:lvlText w:val="•"/>
      <w:lvlJc w:val="left"/>
      <w:rPr>
        <w:rFonts w:hint="default"/>
      </w:rPr>
    </w:lvl>
    <w:lvl w:ilvl="6" w:tplc="E5044B74">
      <w:start w:val="1"/>
      <w:numFmt w:val="bullet"/>
      <w:lvlText w:val="•"/>
      <w:lvlJc w:val="left"/>
      <w:rPr>
        <w:rFonts w:hint="default"/>
      </w:rPr>
    </w:lvl>
    <w:lvl w:ilvl="7" w:tplc="0B9CCAE8">
      <w:start w:val="1"/>
      <w:numFmt w:val="bullet"/>
      <w:lvlText w:val="•"/>
      <w:lvlJc w:val="left"/>
      <w:rPr>
        <w:rFonts w:hint="default"/>
      </w:rPr>
    </w:lvl>
    <w:lvl w:ilvl="8" w:tplc="D4E4DA82">
      <w:start w:val="1"/>
      <w:numFmt w:val="bullet"/>
      <w:lvlText w:val="•"/>
      <w:lvlJc w:val="left"/>
      <w:rPr>
        <w:rFonts w:hint="default"/>
      </w:rPr>
    </w:lvl>
  </w:abstractNum>
  <w:abstractNum w:abstractNumId="2" w15:restartNumberingAfterBreak="0">
    <w:nsid w:val="138C07E1"/>
    <w:multiLevelType w:val="multilevel"/>
    <w:tmpl w:val="240A0025"/>
    <w:styleLink w:val="Estilo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007040"/>
    <w:multiLevelType w:val="hybridMultilevel"/>
    <w:tmpl w:val="27EC106E"/>
    <w:lvl w:ilvl="0" w:tplc="C37AABD2">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FDF15CE"/>
    <w:multiLevelType w:val="hybridMultilevel"/>
    <w:tmpl w:val="8EA26E2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9FC1AF1"/>
    <w:multiLevelType w:val="hybridMultilevel"/>
    <w:tmpl w:val="A87C39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D005135"/>
    <w:multiLevelType w:val="hybridMultilevel"/>
    <w:tmpl w:val="6DF864FC"/>
    <w:lvl w:ilvl="0" w:tplc="A1CEC4BE">
      <w:start w:val="1"/>
      <w:numFmt w:val="upperLetter"/>
      <w:lvlText w:val="%1)"/>
      <w:lvlJc w:val="left"/>
      <w:pPr>
        <w:ind w:left="465" w:hanging="257"/>
      </w:pPr>
      <w:rPr>
        <w:rFonts w:ascii="Liberation Sans Narrow" w:eastAsia="Liberation Sans Narrow" w:hAnsi="Liberation Sans Narrow" w:cs="Liberation Sans Narrow" w:hint="default"/>
        <w:color w:val="000009"/>
        <w:spacing w:val="-1"/>
        <w:w w:val="99"/>
        <w:sz w:val="20"/>
        <w:szCs w:val="20"/>
        <w:lang w:val="es-CO" w:eastAsia="es-CO" w:bidi="es-CO"/>
      </w:rPr>
    </w:lvl>
    <w:lvl w:ilvl="1" w:tplc="3D24F922">
      <w:numFmt w:val="bullet"/>
      <w:lvlText w:val="•"/>
      <w:lvlJc w:val="left"/>
      <w:pPr>
        <w:ind w:left="1432" w:hanging="257"/>
      </w:pPr>
      <w:rPr>
        <w:lang w:val="es-CO" w:eastAsia="es-CO" w:bidi="es-CO"/>
      </w:rPr>
    </w:lvl>
    <w:lvl w:ilvl="2" w:tplc="2D36C846">
      <w:numFmt w:val="bullet"/>
      <w:lvlText w:val="•"/>
      <w:lvlJc w:val="left"/>
      <w:pPr>
        <w:ind w:left="2404" w:hanging="257"/>
      </w:pPr>
      <w:rPr>
        <w:lang w:val="es-CO" w:eastAsia="es-CO" w:bidi="es-CO"/>
      </w:rPr>
    </w:lvl>
    <w:lvl w:ilvl="3" w:tplc="DCCAB86E">
      <w:numFmt w:val="bullet"/>
      <w:lvlText w:val="•"/>
      <w:lvlJc w:val="left"/>
      <w:pPr>
        <w:ind w:left="3376" w:hanging="257"/>
      </w:pPr>
      <w:rPr>
        <w:lang w:val="es-CO" w:eastAsia="es-CO" w:bidi="es-CO"/>
      </w:rPr>
    </w:lvl>
    <w:lvl w:ilvl="4" w:tplc="EFA8AC4A">
      <w:numFmt w:val="bullet"/>
      <w:lvlText w:val="•"/>
      <w:lvlJc w:val="left"/>
      <w:pPr>
        <w:ind w:left="4348" w:hanging="257"/>
      </w:pPr>
      <w:rPr>
        <w:lang w:val="es-CO" w:eastAsia="es-CO" w:bidi="es-CO"/>
      </w:rPr>
    </w:lvl>
    <w:lvl w:ilvl="5" w:tplc="0B18F7D0">
      <w:numFmt w:val="bullet"/>
      <w:lvlText w:val="•"/>
      <w:lvlJc w:val="left"/>
      <w:pPr>
        <w:ind w:left="5320" w:hanging="257"/>
      </w:pPr>
      <w:rPr>
        <w:lang w:val="es-CO" w:eastAsia="es-CO" w:bidi="es-CO"/>
      </w:rPr>
    </w:lvl>
    <w:lvl w:ilvl="6" w:tplc="A66C1FD0">
      <w:numFmt w:val="bullet"/>
      <w:lvlText w:val="•"/>
      <w:lvlJc w:val="left"/>
      <w:pPr>
        <w:ind w:left="6292" w:hanging="257"/>
      </w:pPr>
      <w:rPr>
        <w:lang w:val="es-CO" w:eastAsia="es-CO" w:bidi="es-CO"/>
      </w:rPr>
    </w:lvl>
    <w:lvl w:ilvl="7" w:tplc="ED58E17A">
      <w:numFmt w:val="bullet"/>
      <w:lvlText w:val="•"/>
      <w:lvlJc w:val="left"/>
      <w:pPr>
        <w:ind w:left="7264" w:hanging="257"/>
      </w:pPr>
      <w:rPr>
        <w:lang w:val="es-CO" w:eastAsia="es-CO" w:bidi="es-CO"/>
      </w:rPr>
    </w:lvl>
    <w:lvl w:ilvl="8" w:tplc="C88C3CCC">
      <w:numFmt w:val="bullet"/>
      <w:lvlText w:val="•"/>
      <w:lvlJc w:val="left"/>
      <w:pPr>
        <w:ind w:left="8236" w:hanging="257"/>
      </w:pPr>
      <w:rPr>
        <w:lang w:val="es-CO" w:eastAsia="es-CO" w:bidi="es-CO"/>
      </w:rPr>
    </w:lvl>
  </w:abstractNum>
  <w:abstractNum w:abstractNumId="7" w15:restartNumberingAfterBreak="0">
    <w:nsid w:val="4E76402A"/>
    <w:multiLevelType w:val="hybridMultilevel"/>
    <w:tmpl w:val="9D84633C"/>
    <w:lvl w:ilvl="0" w:tplc="7648365A">
      <w:start w:val="1"/>
      <w:numFmt w:val="decimal"/>
      <w:lvlText w:val="%1."/>
      <w:lvlJc w:val="left"/>
      <w:pPr>
        <w:ind w:hanging="360"/>
      </w:pPr>
      <w:rPr>
        <w:rFonts w:ascii="Arial Narrow" w:eastAsia="Arial Narrow" w:hAnsi="Arial Narrow" w:hint="default"/>
        <w:w w:val="99"/>
        <w:sz w:val="20"/>
        <w:szCs w:val="20"/>
      </w:rPr>
    </w:lvl>
    <w:lvl w:ilvl="1" w:tplc="6DBE791A">
      <w:start w:val="1"/>
      <w:numFmt w:val="decimal"/>
      <w:lvlText w:val="%2."/>
      <w:lvlJc w:val="left"/>
      <w:pPr>
        <w:ind w:hanging="360"/>
      </w:pPr>
      <w:rPr>
        <w:rFonts w:ascii="Arial Narrow" w:eastAsia="Arial Narrow" w:hAnsi="Arial Narrow" w:hint="default"/>
        <w:sz w:val="22"/>
        <w:szCs w:val="22"/>
      </w:rPr>
    </w:lvl>
    <w:lvl w:ilvl="2" w:tplc="7612051E">
      <w:start w:val="1"/>
      <w:numFmt w:val="bullet"/>
      <w:lvlText w:val="•"/>
      <w:lvlJc w:val="left"/>
      <w:rPr>
        <w:rFonts w:hint="default"/>
      </w:rPr>
    </w:lvl>
    <w:lvl w:ilvl="3" w:tplc="9AF64732">
      <w:start w:val="1"/>
      <w:numFmt w:val="bullet"/>
      <w:lvlText w:val="•"/>
      <w:lvlJc w:val="left"/>
      <w:rPr>
        <w:rFonts w:hint="default"/>
      </w:rPr>
    </w:lvl>
    <w:lvl w:ilvl="4" w:tplc="9F02B44C">
      <w:start w:val="1"/>
      <w:numFmt w:val="bullet"/>
      <w:lvlText w:val="•"/>
      <w:lvlJc w:val="left"/>
      <w:rPr>
        <w:rFonts w:hint="default"/>
      </w:rPr>
    </w:lvl>
    <w:lvl w:ilvl="5" w:tplc="436E36C2">
      <w:start w:val="1"/>
      <w:numFmt w:val="bullet"/>
      <w:lvlText w:val="•"/>
      <w:lvlJc w:val="left"/>
      <w:rPr>
        <w:rFonts w:hint="default"/>
      </w:rPr>
    </w:lvl>
    <w:lvl w:ilvl="6" w:tplc="37562D3E">
      <w:start w:val="1"/>
      <w:numFmt w:val="bullet"/>
      <w:lvlText w:val="•"/>
      <w:lvlJc w:val="left"/>
      <w:rPr>
        <w:rFonts w:hint="default"/>
      </w:rPr>
    </w:lvl>
    <w:lvl w:ilvl="7" w:tplc="FB4E9A64">
      <w:start w:val="1"/>
      <w:numFmt w:val="bullet"/>
      <w:lvlText w:val="•"/>
      <w:lvlJc w:val="left"/>
      <w:rPr>
        <w:rFonts w:hint="default"/>
      </w:rPr>
    </w:lvl>
    <w:lvl w:ilvl="8" w:tplc="52EEF3B4">
      <w:start w:val="1"/>
      <w:numFmt w:val="bullet"/>
      <w:lvlText w:val="•"/>
      <w:lvlJc w:val="left"/>
      <w:rPr>
        <w:rFonts w:hint="default"/>
      </w:rPr>
    </w:lvl>
  </w:abstractNum>
  <w:abstractNum w:abstractNumId="8" w15:restartNumberingAfterBreak="0">
    <w:nsid w:val="54871101"/>
    <w:multiLevelType w:val="hybridMultilevel"/>
    <w:tmpl w:val="F1E0A6CE"/>
    <w:lvl w:ilvl="0" w:tplc="A0A66B0C">
      <w:start w:val="19"/>
      <w:numFmt w:val="lowerLetter"/>
      <w:lvlText w:val="(%1)"/>
      <w:lvlJc w:val="left"/>
      <w:pPr>
        <w:ind w:hanging="274"/>
      </w:pPr>
      <w:rPr>
        <w:rFonts w:ascii="Arial Narrow" w:eastAsia="Arial Narrow" w:hAnsi="Arial Narrow" w:hint="default"/>
        <w:sz w:val="22"/>
        <w:szCs w:val="22"/>
      </w:rPr>
    </w:lvl>
    <w:lvl w:ilvl="1" w:tplc="448C1EAE">
      <w:start w:val="1"/>
      <w:numFmt w:val="decimal"/>
      <w:lvlText w:val="%2."/>
      <w:lvlJc w:val="left"/>
      <w:pPr>
        <w:ind w:hanging="360"/>
      </w:pPr>
      <w:rPr>
        <w:rFonts w:ascii="Arial Narrow" w:eastAsia="Arial Narrow" w:hAnsi="Arial Narrow" w:hint="default"/>
        <w:sz w:val="22"/>
        <w:szCs w:val="22"/>
      </w:rPr>
    </w:lvl>
    <w:lvl w:ilvl="2" w:tplc="6A104540">
      <w:start w:val="1"/>
      <w:numFmt w:val="bullet"/>
      <w:lvlText w:val="•"/>
      <w:lvlJc w:val="left"/>
      <w:rPr>
        <w:rFonts w:hint="default"/>
      </w:rPr>
    </w:lvl>
    <w:lvl w:ilvl="3" w:tplc="3DB8281C">
      <w:start w:val="1"/>
      <w:numFmt w:val="bullet"/>
      <w:lvlText w:val="•"/>
      <w:lvlJc w:val="left"/>
      <w:rPr>
        <w:rFonts w:hint="default"/>
      </w:rPr>
    </w:lvl>
    <w:lvl w:ilvl="4" w:tplc="36D0522A">
      <w:start w:val="1"/>
      <w:numFmt w:val="bullet"/>
      <w:lvlText w:val="•"/>
      <w:lvlJc w:val="left"/>
      <w:rPr>
        <w:rFonts w:hint="default"/>
      </w:rPr>
    </w:lvl>
    <w:lvl w:ilvl="5" w:tplc="AAE228F0">
      <w:start w:val="1"/>
      <w:numFmt w:val="bullet"/>
      <w:lvlText w:val="•"/>
      <w:lvlJc w:val="left"/>
      <w:rPr>
        <w:rFonts w:hint="default"/>
      </w:rPr>
    </w:lvl>
    <w:lvl w:ilvl="6" w:tplc="C8FE74F2">
      <w:start w:val="1"/>
      <w:numFmt w:val="bullet"/>
      <w:lvlText w:val="•"/>
      <w:lvlJc w:val="left"/>
      <w:rPr>
        <w:rFonts w:hint="default"/>
      </w:rPr>
    </w:lvl>
    <w:lvl w:ilvl="7" w:tplc="CDFE0398">
      <w:start w:val="1"/>
      <w:numFmt w:val="bullet"/>
      <w:lvlText w:val="•"/>
      <w:lvlJc w:val="left"/>
      <w:rPr>
        <w:rFonts w:hint="default"/>
      </w:rPr>
    </w:lvl>
    <w:lvl w:ilvl="8" w:tplc="39FCE822">
      <w:start w:val="1"/>
      <w:numFmt w:val="bullet"/>
      <w:lvlText w:val="•"/>
      <w:lvlJc w:val="left"/>
      <w:rPr>
        <w:rFonts w:hint="default"/>
      </w:rPr>
    </w:lvl>
  </w:abstractNum>
  <w:abstractNum w:abstractNumId="9" w15:restartNumberingAfterBreak="0">
    <w:nsid w:val="6EC555F7"/>
    <w:multiLevelType w:val="hybridMultilevel"/>
    <w:tmpl w:val="569E6984"/>
    <w:lvl w:ilvl="0" w:tplc="47A60326">
      <w:start w:val="1"/>
      <w:numFmt w:val="decimal"/>
      <w:lvlText w:val="%1."/>
      <w:lvlJc w:val="left"/>
      <w:pPr>
        <w:ind w:hanging="360"/>
      </w:pPr>
      <w:rPr>
        <w:rFonts w:ascii="Arial Narrow" w:eastAsia="Arial Narrow" w:hAnsi="Arial Narrow" w:hint="default"/>
        <w:w w:val="99"/>
        <w:sz w:val="20"/>
        <w:szCs w:val="20"/>
      </w:rPr>
    </w:lvl>
    <w:lvl w:ilvl="1" w:tplc="154AFA4C">
      <w:start w:val="1"/>
      <w:numFmt w:val="decimal"/>
      <w:lvlText w:val="%2."/>
      <w:lvlJc w:val="left"/>
      <w:pPr>
        <w:ind w:hanging="360"/>
      </w:pPr>
      <w:rPr>
        <w:rFonts w:ascii="Arial Narrow" w:eastAsia="Arial Narrow" w:hAnsi="Arial Narrow" w:hint="default"/>
        <w:sz w:val="22"/>
        <w:szCs w:val="22"/>
      </w:rPr>
    </w:lvl>
    <w:lvl w:ilvl="2" w:tplc="C0CE1DD0">
      <w:start w:val="1"/>
      <w:numFmt w:val="bullet"/>
      <w:lvlText w:val="•"/>
      <w:lvlJc w:val="left"/>
      <w:rPr>
        <w:rFonts w:hint="default"/>
      </w:rPr>
    </w:lvl>
    <w:lvl w:ilvl="3" w:tplc="FD7C2F48">
      <w:start w:val="1"/>
      <w:numFmt w:val="bullet"/>
      <w:lvlText w:val="•"/>
      <w:lvlJc w:val="left"/>
      <w:rPr>
        <w:rFonts w:hint="default"/>
      </w:rPr>
    </w:lvl>
    <w:lvl w:ilvl="4" w:tplc="63702772">
      <w:start w:val="1"/>
      <w:numFmt w:val="bullet"/>
      <w:lvlText w:val="•"/>
      <w:lvlJc w:val="left"/>
      <w:rPr>
        <w:rFonts w:hint="default"/>
      </w:rPr>
    </w:lvl>
    <w:lvl w:ilvl="5" w:tplc="91D0575A">
      <w:start w:val="1"/>
      <w:numFmt w:val="bullet"/>
      <w:lvlText w:val="•"/>
      <w:lvlJc w:val="left"/>
      <w:rPr>
        <w:rFonts w:hint="default"/>
      </w:rPr>
    </w:lvl>
    <w:lvl w:ilvl="6" w:tplc="8F02A4A8">
      <w:start w:val="1"/>
      <w:numFmt w:val="bullet"/>
      <w:lvlText w:val="•"/>
      <w:lvlJc w:val="left"/>
      <w:rPr>
        <w:rFonts w:hint="default"/>
      </w:rPr>
    </w:lvl>
    <w:lvl w:ilvl="7" w:tplc="3E36E8A8">
      <w:start w:val="1"/>
      <w:numFmt w:val="bullet"/>
      <w:lvlText w:val="•"/>
      <w:lvlJc w:val="left"/>
      <w:rPr>
        <w:rFonts w:hint="default"/>
      </w:rPr>
    </w:lvl>
    <w:lvl w:ilvl="8" w:tplc="FAA2D7A6">
      <w:start w:val="1"/>
      <w:numFmt w:val="bullet"/>
      <w:lvlText w:val="•"/>
      <w:lvlJc w:val="left"/>
      <w:rPr>
        <w:rFonts w:hint="default"/>
      </w:rPr>
    </w:lvl>
  </w:abstractNum>
  <w:abstractNum w:abstractNumId="10" w15:restartNumberingAfterBreak="0">
    <w:nsid w:val="6FFF47BE"/>
    <w:multiLevelType w:val="hybridMultilevel"/>
    <w:tmpl w:val="8A44FB92"/>
    <w:lvl w:ilvl="0" w:tplc="C038C392">
      <w:start w:val="6"/>
      <w:numFmt w:val="decimal"/>
      <w:lvlText w:val="%1."/>
      <w:lvlJc w:val="left"/>
      <w:pPr>
        <w:ind w:left="916" w:hanging="452"/>
      </w:pPr>
      <w:rPr>
        <w:b/>
        <w:bCs/>
        <w:i w:val="0"/>
        <w:w w:val="99"/>
        <w:lang w:val="es-CO" w:eastAsia="es-CO" w:bidi="es-CO"/>
      </w:rPr>
    </w:lvl>
    <w:lvl w:ilvl="1" w:tplc="8B12A890">
      <w:start w:val="2"/>
      <w:numFmt w:val="decimal"/>
      <w:lvlText w:val="%2."/>
      <w:lvlJc w:val="left"/>
      <w:pPr>
        <w:ind w:left="1317" w:hanging="167"/>
      </w:pPr>
      <w:rPr>
        <w:i/>
        <w:spacing w:val="-1"/>
        <w:w w:val="99"/>
        <w:lang w:val="es-CO" w:eastAsia="es-CO" w:bidi="es-CO"/>
      </w:rPr>
    </w:lvl>
    <w:lvl w:ilvl="2" w:tplc="292E1DBA">
      <w:numFmt w:val="bullet"/>
      <w:lvlText w:val="•"/>
      <w:lvlJc w:val="left"/>
      <w:pPr>
        <w:ind w:left="2304" w:hanging="167"/>
      </w:pPr>
      <w:rPr>
        <w:lang w:val="es-CO" w:eastAsia="es-CO" w:bidi="es-CO"/>
      </w:rPr>
    </w:lvl>
    <w:lvl w:ilvl="3" w:tplc="BE30E5CE">
      <w:numFmt w:val="bullet"/>
      <w:lvlText w:val="•"/>
      <w:lvlJc w:val="left"/>
      <w:pPr>
        <w:ind w:left="3288" w:hanging="167"/>
      </w:pPr>
      <w:rPr>
        <w:lang w:val="es-CO" w:eastAsia="es-CO" w:bidi="es-CO"/>
      </w:rPr>
    </w:lvl>
    <w:lvl w:ilvl="4" w:tplc="AED259E2">
      <w:numFmt w:val="bullet"/>
      <w:lvlText w:val="•"/>
      <w:lvlJc w:val="left"/>
      <w:pPr>
        <w:ind w:left="4273" w:hanging="167"/>
      </w:pPr>
      <w:rPr>
        <w:lang w:val="es-CO" w:eastAsia="es-CO" w:bidi="es-CO"/>
      </w:rPr>
    </w:lvl>
    <w:lvl w:ilvl="5" w:tplc="84A4F75E">
      <w:numFmt w:val="bullet"/>
      <w:lvlText w:val="•"/>
      <w:lvlJc w:val="left"/>
      <w:pPr>
        <w:ind w:left="5257" w:hanging="167"/>
      </w:pPr>
      <w:rPr>
        <w:lang w:val="es-CO" w:eastAsia="es-CO" w:bidi="es-CO"/>
      </w:rPr>
    </w:lvl>
    <w:lvl w:ilvl="6" w:tplc="66BA4764">
      <w:numFmt w:val="bullet"/>
      <w:lvlText w:val="•"/>
      <w:lvlJc w:val="left"/>
      <w:pPr>
        <w:ind w:left="6242" w:hanging="167"/>
      </w:pPr>
      <w:rPr>
        <w:lang w:val="es-CO" w:eastAsia="es-CO" w:bidi="es-CO"/>
      </w:rPr>
    </w:lvl>
    <w:lvl w:ilvl="7" w:tplc="3A761C82">
      <w:numFmt w:val="bullet"/>
      <w:lvlText w:val="•"/>
      <w:lvlJc w:val="left"/>
      <w:pPr>
        <w:ind w:left="7226" w:hanging="167"/>
      </w:pPr>
      <w:rPr>
        <w:lang w:val="es-CO" w:eastAsia="es-CO" w:bidi="es-CO"/>
      </w:rPr>
    </w:lvl>
    <w:lvl w:ilvl="8" w:tplc="FD6253BE">
      <w:numFmt w:val="bullet"/>
      <w:lvlText w:val="•"/>
      <w:lvlJc w:val="left"/>
      <w:pPr>
        <w:ind w:left="8211" w:hanging="167"/>
      </w:pPr>
      <w:rPr>
        <w:lang w:val="es-CO" w:eastAsia="es-CO" w:bidi="es-CO"/>
      </w:rPr>
    </w:lvl>
  </w:abstractNum>
  <w:abstractNum w:abstractNumId="11" w15:restartNumberingAfterBreak="0">
    <w:nsid w:val="7B9A1DCA"/>
    <w:multiLevelType w:val="hybridMultilevel"/>
    <w:tmpl w:val="01A0CD08"/>
    <w:lvl w:ilvl="0" w:tplc="C37AABD2">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30138494">
    <w:abstractNumId w:val="2"/>
  </w:num>
  <w:num w:numId="2" w16cid:durableId="1654605793">
    <w:abstractNumId w:val="5"/>
  </w:num>
  <w:num w:numId="3" w16cid:durableId="513155831">
    <w:abstractNumId w:val="3"/>
  </w:num>
  <w:num w:numId="4" w16cid:durableId="1875846072">
    <w:abstractNumId w:val="11"/>
  </w:num>
  <w:num w:numId="5" w16cid:durableId="2009867198">
    <w:abstractNumId w:val="7"/>
  </w:num>
  <w:num w:numId="6" w16cid:durableId="113797183">
    <w:abstractNumId w:val="9"/>
  </w:num>
  <w:num w:numId="7" w16cid:durableId="1924338557">
    <w:abstractNumId w:val="8"/>
  </w:num>
  <w:num w:numId="8" w16cid:durableId="1167330583">
    <w:abstractNumId w:val="1"/>
  </w:num>
  <w:num w:numId="9" w16cid:durableId="572852928">
    <w:abstractNumId w:val="4"/>
  </w:num>
  <w:num w:numId="10" w16cid:durableId="1845245752">
    <w:abstractNumId w:val="10"/>
    <w:lvlOverride w:ilvl="0">
      <w:startOverride w:val="6"/>
    </w:lvlOverride>
    <w:lvlOverride w:ilvl="1">
      <w:startOverride w:val="2"/>
    </w:lvlOverride>
    <w:lvlOverride w:ilvl="2"/>
    <w:lvlOverride w:ilvl="3"/>
    <w:lvlOverride w:ilvl="4"/>
    <w:lvlOverride w:ilvl="5"/>
    <w:lvlOverride w:ilvl="6"/>
    <w:lvlOverride w:ilvl="7"/>
    <w:lvlOverride w:ilvl="8"/>
  </w:num>
  <w:num w:numId="11" w16cid:durableId="2134321283">
    <w:abstractNumId w:val="6"/>
    <w:lvlOverride w:ilvl="0">
      <w:startOverride w:val="1"/>
    </w:lvlOverride>
    <w:lvlOverride w:ilvl="1"/>
    <w:lvlOverride w:ilvl="2"/>
    <w:lvlOverride w:ilvl="3"/>
    <w:lvlOverride w:ilvl="4"/>
    <w:lvlOverride w:ilvl="5"/>
    <w:lvlOverride w:ilvl="6"/>
    <w:lvlOverride w:ilvl="7"/>
    <w:lvlOverride w:ilvl="8"/>
  </w:num>
  <w:num w:numId="12" w16cid:durableId="152589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9DE"/>
    <w:rsid w:val="000018B4"/>
    <w:rsid w:val="00026383"/>
    <w:rsid w:val="00031F66"/>
    <w:rsid w:val="000366C6"/>
    <w:rsid w:val="00063242"/>
    <w:rsid w:val="000805B1"/>
    <w:rsid w:val="00085E6D"/>
    <w:rsid w:val="0009565B"/>
    <w:rsid w:val="000B126C"/>
    <w:rsid w:val="000D2E2A"/>
    <w:rsid w:val="000D477C"/>
    <w:rsid w:val="000E70FE"/>
    <w:rsid w:val="000F3B44"/>
    <w:rsid w:val="00104B49"/>
    <w:rsid w:val="00193CD4"/>
    <w:rsid w:val="001A59BA"/>
    <w:rsid w:val="001B6882"/>
    <w:rsid w:val="001C6613"/>
    <w:rsid w:val="001D06A4"/>
    <w:rsid w:val="002432B2"/>
    <w:rsid w:val="002478F2"/>
    <w:rsid w:val="00253D11"/>
    <w:rsid w:val="0025596B"/>
    <w:rsid w:val="002621C8"/>
    <w:rsid w:val="002672E4"/>
    <w:rsid w:val="00297049"/>
    <w:rsid w:val="002B134A"/>
    <w:rsid w:val="0034492D"/>
    <w:rsid w:val="003458D6"/>
    <w:rsid w:val="00395DA4"/>
    <w:rsid w:val="003B56D6"/>
    <w:rsid w:val="003B5A7B"/>
    <w:rsid w:val="003B72D3"/>
    <w:rsid w:val="003C587D"/>
    <w:rsid w:val="003D5311"/>
    <w:rsid w:val="003F6C9A"/>
    <w:rsid w:val="00405D96"/>
    <w:rsid w:val="00415761"/>
    <w:rsid w:val="0043022E"/>
    <w:rsid w:val="00437160"/>
    <w:rsid w:val="00440764"/>
    <w:rsid w:val="0048268A"/>
    <w:rsid w:val="00555FCF"/>
    <w:rsid w:val="005B156B"/>
    <w:rsid w:val="005C399C"/>
    <w:rsid w:val="005E52D4"/>
    <w:rsid w:val="006017D3"/>
    <w:rsid w:val="00621DFF"/>
    <w:rsid w:val="00624A7B"/>
    <w:rsid w:val="00636716"/>
    <w:rsid w:val="006434EC"/>
    <w:rsid w:val="00650E12"/>
    <w:rsid w:val="00663647"/>
    <w:rsid w:val="006709DF"/>
    <w:rsid w:val="0068382B"/>
    <w:rsid w:val="006B0206"/>
    <w:rsid w:val="006B3F24"/>
    <w:rsid w:val="006D4D4F"/>
    <w:rsid w:val="006E057E"/>
    <w:rsid w:val="006E1C0F"/>
    <w:rsid w:val="00704CDB"/>
    <w:rsid w:val="007130CD"/>
    <w:rsid w:val="00715228"/>
    <w:rsid w:val="00730065"/>
    <w:rsid w:val="00743531"/>
    <w:rsid w:val="00745D86"/>
    <w:rsid w:val="007B56BF"/>
    <w:rsid w:val="007C77DC"/>
    <w:rsid w:val="007E3579"/>
    <w:rsid w:val="00800235"/>
    <w:rsid w:val="00801EDD"/>
    <w:rsid w:val="00801FEB"/>
    <w:rsid w:val="0082666D"/>
    <w:rsid w:val="00830E0A"/>
    <w:rsid w:val="00843D80"/>
    <w:rsid w:val="00887204"/>
    <w:rsid w:val="008D49C7"/>
    <w:rsid w:val="008D4C86"/>
    <w:rsid w:val="008D6FFD"/>
    <w:rsid w:val="008D7362"/>
    <w:rsid w:val="008E66CD"/>
    <w:rsid w:val="008E7CA3"/>
    <w:rsid w:val="008F2F29"/>
    <w:rsid w:val="0091439F"/>
    <w:rsid w:val="009235C4"/>
    <w:rsid w:val="00963A4D"/>
    <w:rsid w:val="00973196"/>
    <w:rsid w:val="009A5502"/>
    <w:rsid w:val="009B79A1"/>
    <w:rsid w:val="009C7949"/>
    <w:rsid w:val="00A20149"/>
    <w:rsid w:val="00A30CA2"/>
    <w:rsid w:val="00A401F5"/>
    <w:rsid w:val="00A421AA"/>
    <w:rsid w:val="00A46FF4"/>
    <w:rsid w:val="00A774EC"/>
    <w:rsid w:val="00AF1601"/>
    <w:rsid w:val="00AF5496"/>
    <w:rsid w:val="00AF5ACE"/>
    <w:rsid w:val="00B03F24"/>
    <w:rsid w:val="00B05E25"/>
    <w:rsid w:val="00B350AB"/>
    <w:rsid w:val="00B40920"/>
    <w:rsid w:val="00B57839"/>
    <w:rsid w:val="00B80466"/>
    <w:rsid w:val="00B92770"/>
    <w:rsid w:val="00B94A5E"/>
    <w:rsid w:val="00BA2B05"/>
    <w:rsid w:val="00BA5694"/>
    <w:rsid w:val="00BB2AB4"/>
    <w:rsid w:val="00BB3A44"/>
    <w:rsid w:val="00BC2D5D"/>
    <w:rsid w:val="00BF4E19"/>
    <w:rsid w:val="00C16EB8"/>
    <w:rsid w:val="00C219DE"/>
    <w:rsid w:val="00C21AA4"/>
    <w:rsid w:val="00C2246D"/>
    <w:rsid w:val="00C30AC9"/>
    <w:rsid w:val="00C571AC"/>
    <w:rsid w:val="00C66C52"/>
    <w:rsid w:val="00C7014A"/>
    <w:rsid w:val="00C80A1D"/>
    <w:rsid w:val="00CB6841"/>
    <w:rsid w:val="00CB73F8"/>
    <w:rsid w:val="00CC10B3"/>
    <w:rsid w:val="00CC6630"/>
    <w:rsid w:val="00CD2993"/>
    <w:rsid w:val="00CF6D62"/>
    <w:rsid w:val="00D160EF"/>
    <w:rsid w:val="00D54725"/>
    <w:rsid w:val="00D633F2"/>
    <w:rsid w:val="00D749FF"/>
    <w:rsid w:val="00D83DB9"/>
    <w:rsid w:val="00D8713A"/>
    <w:rsid w:val="00DA5268"/>
    <w:rsid w:val="00E0025F"/>
    <w:rsid w:val="00E06786"/>
    <w:rsid w:val="00E2078E"/>
    <w:rsid w:val="00E810AD"/>
    <w:rsid w:val="00ED0088"/>
    <w:rsid w:val="00ED5551"/>
    <w:rsid w:val="00F64647"/>
    <w:rsid w:val="00F801F1"/>
    <w:rsid w:val="00FD49DE"/>
    <w:rsid w:val="00FE2B7C"/>
    <w:rsid w:val="0E44A91D"/>
    <w:rsid w:val="132C750E"/>
    <w:rsid w:val="1342B7FC"/>
    <w:rsid w:val="1C626421"/>
    <w:rsid w:val="5E798BA2"/>
    <w:rsid w:val="622201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55A92"/>
  <w15:docId w15:val="{31197F83-93EE-4099-BF82-C654CABD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9DE"/>
    <w:pPr>
      <w:jc w:val="both"/>
    </w:pPr>
    <w:rPr>
      <w:rFonts w:ascii="Arial Narrow" w:hAnsi="Arial Narrow" w:cs="Arial"/>
      <w:szCs w:val="24"/>
    </w:rPr>
  </w:style>
  <w:style w:type="paragraph" w:styleId="Ttulo1">
    <w:name w:val="heading 1"/>
    <w:basedOn w:val="Normal"/>
    <w:link w:val="Ttulo1Car"/>
    <w:uiPriority w:val="1"/>
    <w:qFormat/>
    <w:rsid w:val="00704CDB"/>
    <w:pPr>
      <w:widowControl w:val="0"/>
      <w:spacing w:after="0" w:line="240" w:lineRule="auto"/>
      <w:ind w:left="118"/>
      <w:jc w:val="left"/>
      <w:outlineLvl w:val="0"/>
    </w:pPr>
    <w:rPr>
      <w:rFonts w:eastAsia="Arial Narrow" w:cstheme="minorBidi"/>
      <w:b/>
      <w:bCs/>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Estilo1">
    <w:name w:val="Estilo1"/>
    <w:uiPriority w:val="99"/>
    <w:rsid w:val="009A5502"/>
    <w:pPr>
      <w:numPr>
        <w:numId w:val="1"/>
      </w:numPr>
    </w:pPr>
  </w:style>
  <w:style w:type="paragraph" w:styleId="Encabezado">
    <w:name w:val="header"/>
    <w:basedOn w:val="Normal"/>
    <w:link w:val="EncabezadoCar"/>
    <w:uiPriority w:val="99"/>
    <w:unhideWhenUsed/>
    <w:rsid w:val="00FD49D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49DE"/>
  </w:style>
  <w:style w:type="paragraph" w:styleId="Piedepgina">
    <w:name w:val="footer"/>
    <w:basedOn w:val="Normal"/>
    <w:link w:val="PiedepginaCar"/>
    <w:uiPriority w:val="99"/>
    <w:unhideWhenUsed/>
    <w:rsid w:val="00FD49D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49DE"/>
  </w:style>
  <w:style w:type="character" w:styleId="Hipervnculo">
    <w:name w:val="Hyperlink"/>
    <w:basedOn w:val="Fuentedeprrafopredeter"/>
    <w:uiPriority w:val="99"/>
    <w:semiHidden/>
    <w:unhideWhenUsed/>
    <w:rsid w:val="00FD49DE"/>
    <w:rPr>
      <w:color w:val="0000FF"/>
      <w:u w:val="single"/>
    </w:rPr>
  </w:style>
  <w:style w:type="paragraph" w:customStyle="1" w:styleId="Default">
    <w:name w:val="Default"/>
    <w:rsid w:val="00FD49DE"/>
    <w:pPr>
      <w:autoSpaceDE w:val="0"/>
      <w:autoSpaceDN w:val="0"/>
      <w:adjustRightInd w:val="0"/>
      <w:spacing w:after="0" w:line="240" w:lineRule="auto"/>
    </w:pPr>
    <w:rPr>
      <w:rFonts w:ascii="Arial" w:hAnsi="Arial" w:cs="Arial"/>
      <w:color w:val="000000"/>
      <w:sz w:val="24"/>
      <w:szCs w:val="24"/>
      <w:lang w:val="es-ES"/>
    </w:rPr>
  </w:style>
  <w:style w:type="table" w:styleId="Tablaconcuadrcula">
    <w:name w:val="Table Grid"/>
    <w:basedOn w:val="Tablanormal"/>
    <w:uiPriority w:val="39"/>
    <w:rsid w:val="00FD49DE"/>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704CDB"/>
    <w:rPr>
      <w:rFonts w:ascii="Arial Narrow" w:eastAsia="Arial Narrow" w:hAnsi="Arial Narrow"/>
      <w:b/>
      <w:bCs/>
      <w:lang w:val="en-US"/>
    </w:rPr>
  </w:style>
  <w:style w:type="table" w:customStyle="1" w:styleId="TableNormal">
    <w:name w:val="Table Normal"/>
    <w:uiPriority w:val="2"/>
    <w:semiHidden/>
    <w:unhideWhenUsed/>
    <w:qFormat/>
    <w:rsid w:val="00704CDB"/>
    <w:pPr>
      <w:widowControl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04CDB"/>
    <w:pPr>
      <w:widowControl w:val="0"/>
      <w:spacing w:after="0" w:line="240" w:lineRule="auto"/>
      <w:ind w:left="118"/>
      <w:jc w:val="left"/>
    </w:pPr>
    <w:rPr>
      <w:rFonts w:eastAsia="Arial Narrow" w:cstheme="minorBidi"/>
      <w:szCs w:val="22"/>
      <w:lang w:val="en-US"/>
    </w:rPr>
  </w:style>
  <w:style w:type="character" w:customStyle="1" w:styleId="TextoindependienteCar">
    <w:name w:val="Texto independiente Car"/>
    <w:basedOn w:val="Fuentedeprrafopredeter"/>
    <w:link w:val="Textoindependiente"/>
    <w:uiPriority w:val="1"/>
    <w:rsid w:val="00704CDB"/>
    <w:rPr>
      <w:rFonts w:ascii="Arial Narrow" w:eastAsia="Arial Narrow" w:hAnsi="Arial Narrow"/>
      <w:lang w:val="en-US"/>
    </w:rPr>
  </w:style>
  <w:style w:type="paragraph" w:styleId="Prrafodelista">
    <w:name w:val="List Paragraph"/>
    <w:basedOn w:val="Normal"/>
    <w:uiPriority w:val="1"/>
    <w:qFormat/>
    <w:rsid w:val="00704CDB"/>
    <w:pPr>
      <w:widowControl w:val="0"/>
      <w:spacing w:after="0" w:line="240" w:lineRule="auto"/>
      <w:jc w:val="left"/>
    </w:pPr>
    <w:rPr>
      <w:rFonts w:asciiTheme="minorHAnsi" w:hAnsiTheme="minorHAnsi" w:cstheme="minorBidi"/>
      <w:szCs w:val="22"/>
      <w:lang w:val="en-US"/>
    </w:rPr>
  </w:style>
  <w:style w:type="paragraph" w:customStyle="1" w:styleId="TableParagraph">
    <w:name w:val="Table Paragraph"/>
    <w:basedOn w:val="Normal"/>
    <w:uiPriority w:val="1"/>
    <w:qFormat/>
    <w:rsid w:val="00704CDB"/>
    <w:pPr>
      <w:widowControl w:val="0"/>
      <w:spacing w:after="0" w:line="240" w:lineRule="auto"/>
      <w:jc w:val="left"/>
    </w:pPr>
    <w:rPr>
      <w:rFonts w:asciiTheme="minorHAnsi" w:hAnsiTheme="minorHAnsi" w:cstheme="minorBidi"/>
      <w:szCs w:val="22"/>
      <w:lang w:val="en-US"/>
    </w:rPr>
  </w:style>
  <w:style w:type="paragraph" w:styleId="Textodeglobo">
    <w:name w:val="Balloon Text"/>
    <w:basedOn w:val="Normal"/>
    <w:link w:val="TextodegloboCar"/>
    <w:uiPriority w:val="99"/>
    <w:semiHidden/>
    <w:unhideWhenUsed/>
    <w:rsid w:val="00801F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FEB"/>
    <w:rPr>
      <w:rFonts w:ascii="Tahoma" w:hAnsi="Tahoma" w:cs="Tahoma"/>
      <w:sz w:val="16"/>
      <w:szCs w:val="16"/>
    </w:rPr>
  </w:style>
  <w:style w:type="character" w:customStyle="1" w:styleId="normaltextrun">
    <w:name w:val="normaltextrun"/>
    <w:basedOn w:val="Fuentedeprrafopredeter"/>
    <w:rsid w:val="003B5A7B"/>
  </w:style>
  <w:style w:type="paragraph" w:styleId="Sinespaciado">
    <w:name w:val="No Spacing"/>
    <w:qFormat/>
    <w:rsid w:val="0006324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InviasNormal">
    <w:name w:val="Invias Normal"/>
    <w:basedOn w:val="Normal"/>
    <w:link w:val="InviasNormalCar"/>
    <w:qFormat/>
    <w:rsid w:val="00650E12"/>
    <w:pPr>
      <w:tabs>
        <w:tab w:val="left" w:pos="-142"/>
      </w:tabs>
      <w:autoSpaceDE w:val="0"/>
      <w:autoSpaceDN w:val="0"/>
      <w:adjustRightInd w:val="0"/>
      <w:spacing w:before="120" w:after="240" w:line="240" w:lineRule="auto"/>
    </w:pPr>
    <w:rPr>
      <w:rFonts w:ascii="Arial" w:eastAsia="Times New Roman" w:hAnsi="Arial"/>
      <w:lang w:eastAsia="es-ES"/>
    </w:rPr>
  </w:style>
  <w:style w:type="character" w:customStyle="1" w:styleId="InviasNormalCar">
    <w:name w:val="Invias Normal Car"/>
    <w:link w:val="InviasNormal"/>
    <w:rsid w:val="00650E12"/>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7732">
      <w:bodyDiv w:val="1"/>
      <w:marLeft w:val="0"/>
      <w:marRight w:val="0"/>
      <w:marTop w:val="0"/>
      <w:marBottom w:val="0"/>
      <w:divBdr>
        <w:top w:val="none" w:sz="0" w:space="0" w:color="auto"/>
        <w:left w:val="none" w:sz="0" w:space="0" w:color="auto"/>
        <w:bottom w:val="none" w:sz="0" w:space="0" w:color="auto"/>
        <w:right w:val="none" w:sz="0" w:space="0" w:color="auto"/>
      </w:divBdr>
    </w:div>
    <w:div w:id="149641420">
      <w:bodyDiv w:val="1"/>
      <w:marLeft w:val="0"/>
      <w:marRight w:val="0"/>
      <w:marTop w:val="0"/>
      <w:marBottom w:val="0"/>
      <w:divBdr>
        <w:top w:val="none" w:sz="0" w:space="0" w:color="auto"/>
        <w:left w:val="none" w:sz="0" w:space="0" w:color="auto"/>
        <w:bottom w:val="none" w:sz="0" w:space="0" w:color="auto"/>
        <w:right w:val="none" w:sz="0" w:space="0" w:color="auto"/>
      </w:divBdr>
    </w:div>
    <w:div w:id="221794361">
      <w:bodyDiv w:val="1"/>
      <w:marLeft w:val="0"/>
      <w:marRight w:val="0"/>
      <w:marTop w:val="0"/>
      <w:marBottom w:val="0"/>
      <w:divBdr>
        <w:top w:val="none" w:sz="0" w:space="0" w:color="auto"/>
        <w:left w:val="none" w:sz="0" w:space="0" w:color="auto"/>
        <w:bottom w:val="none" w:sz="0" w:space="0" w:color="auto"/>
        <w:right w:val="none" w:sz="0" w:space="0" w:color="auto"/>
      </w:divBdr>
    </w:div>
    <w:div w:id="263155932">
      <w:bodyDiv w:val="1"/>
      <w:marLeft w:val="0"/>
      <w:marRight w:val="0"/>
      <w:marTop w:val="0"/>
      <w:marBottom w:val="0"/>
      <w:divBdr>
        <w:top w:val="none" w:sz="0" w:space="0" w:color="auto"/>
        <w:left w:val="none" w:sz="0" w:space="0" w:color="auto"/>
        <w:bottom w:val="none" w:sz="0" w:space="0" w:color="auto"/>
        <w:right w:val="none" w:sz="0" w:space="0" w:color="auto"/>
      </w:divBdr>
    </w:div>
    <w:div w:id="432433366">
      <w:bodyDiv w:val="1"/>
      <w:marLeft w:val="0"/>
      <w:marRight w:val="0"/>
      <w:marTop w:val="0"/>
      <w:marBottom w:val="0"/>
      <w:divBdr>
        <w:top w:val="none" w:sz="0" w:space="0" w:color="auto"/>
        <w:left w:val="none" w:sz="0" w:space="0" w:color="auto"/>
        <w:bottom w:val="none" w:sz="0" w:space="0" w:color="auto"/>
        <w:right w:val="none" w:sz="0" w:space="0" w:color="auto"/>
      </w:divBdr>
    </w:div>
    <w:div w:id="601960959">
      <w:bodyDiv w:val="1"/>
      <w:marLeft w:val="0"/>
      <w:marRight w:val="0"/>
      <w:marTop w:val="0"/>
      <w:marBottom w:val="0"/>
      <w:divBdr>
        <w:top w:val="none" w:sz="0" w:space="0" w:color="auto"/>
        <w:left w:val="none" w:sz="0" w:space="0" w:color="auto"/>
        <w:bottom w:val="none" w:sz="0" w:space="0" w:color="auto"/>
        <w:right w:val="none" w:sz="0" w:space="0" w:color="auto"/>
      </w:divBdr>
    </w:div>
    <w:div w:id="781653129">
      <w:bodyDiv w:val="1"/>
      <w:marLeft w:val="0"/>
      <w:marRight w:val="0"/>
      <w:marTop w:val="0"/>
      <w:marBottom w:val="0"/>
      <w:divBdr>
        <w:top w:val="none" w:sz="0" w:space="0" w:color="auto"/>
        <w:left w:val="none" w:sz="0" w:space="0" w:color="auto"/>
        <w:bottom w:val="none" w:sz="0" w:space="0" w:color="auto"/>
        <w:right w:val="none" w:sz="0" w:space="0" w:color="auto"/>
      </w:divBdr>
    </w:div>
    <w:div w:id="860632527">
      <w:bodyDiv w:val="1"/>
      <w:marLeft w:val="0"/>
      <w:marRight w:val="0"/>
      <w:marTop w:val="0"/>
      <w:marBottom w:val="0"/>
      <w:divBdr>
        <w:top w:val="none" w:sz="0" w:space="0" w:color="auto"/>
        <w:left w:val="none" w:sz="0" w:space="0" w:color="auto"/>
        <w:bottom w:val="none" w:sz="0" w:space="0" w:color="auto"/>
        <w:right w:val="none" w:sz="0" w:space="0" w:color="auto"/>
      </w:divBdr>
    </w:div>
    <w:div w:id="1208296283">
      <w:bodyDiv w:val="1"/>
      <w:marLeft w:val="0"/>
      <w:marRight w:val="0"/>
      <w:marTop w:val="0"/>
      <w:marBottom w:val="0"/>
      <w:divBdr>
        <w:top w:val="none" w:sz="0" w:space="0" w:color="auto"/>
        <w:left w:val="none" w:sz="0" w:space="0" w:color="auto"/>
        <w:bottom w:val="none" w:sz="0" w:space="0" w:color="auto"/>
        <w:right w:val="none" w:sz="0" w:space="0" w:color="auto"/>
      </w:divBdr>
    </w:div>
    <w:div w:id="1429351641">
      <w:bodyDiv w:val="1"/>
      <w:marLeft w:val="0"/>
      <w:marRight w:val="0"/>
      <w:marTop w:val="0"/>
      <w:marBottom w:val="0"/>
      <w:divBdr>
        <w:top w:val="none" w:sz="0" w:space="0" w:color="auto"/>
        <w:left w:val="none" w:sz="0" w:space="0" w:color="auto"/>
        <w:bottom w:val="none" w:sz="0" w:space="0" w:color="auto"/>
        <w:right w:val="none" w:sz="0" w:space="0" w:color="auto"/>
      </w:divBdr>
    </w:div>
    <w:div w:id="1491629068">
      <w:bodyDiv w:val="1"/>
      <w:marLeft w:val="0"/>
      <w:marRight w:val="0"/>
      <w:marTop w:val="0"/>
      <w:marBottom w:val="0"/>
      <w:divBdr>
        <w:top w:val="none" w:sz="0" w:space="0" w:color="auto"/>
        <w:left w:val="none" w:sz="0" w:space="0" w:color="auto"/>
        <w:bottom w:val="none" w:sz="0" w:space="0" w:color="auto"/>
        <w:right w:val="none" w:sz="0" w:space="0" w:color="auto"/>
      </w:divBdr>
    </w:div>
    <w:div w:id="1617634190">
      <w:bodyDiv w:val="1"/>
      <w:marLeft w:val="0"/>
      <w:marRight w:val="0"/>
      <w:marTop w:val="0"/>
      <w:marBottom w:val="0"/>
      <w:divBdr>
        <w:top w:val="none" w:sz="0" w:space="0" w:color="auto"/>
        <w:left w:val="none" w:sz="0" w:space="0" w:color="auto"/>
        <w:bottom w:val="none" w:sz="0" w:space="0" w:color="auto"/>
        <w:right w:val="none" w:sz="0" w:space="0" w:color="auto"/>
      </w:divBdr>
    </w:div>
    <w:div w:id="194033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719B8-7F5C-4C76-9144-21254874E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306</Words>
  <Characters>1683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CDuran</dc:creator>
  <cp:lastModifiedBy>Sergio Ricardo Rojas Gutierrez</cp:lastModifiedBy>
  <cp:revision>16</cp:revision>
  <dcterms:created xsi:type="dcterms:W3CDTF">2023-08-31T14:58:00Z</dcterms:created>
  <dcterms:modified xsi:type="dcterms:W3CDTF">2025-11-08T00:13:00Z</dcterms:modified>
</cp:coreProperties>
</file>